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D989" w14:textId="6E512C0B" w:rsidR="00360254" w:rsidRDefault="00360254" w:rsidP="0097049F">
      <w:pPr>
        <w:spacing w:after="0"/>
        <w:rPr>
          <w:rFonts w:ascii="Book Antiqua" w:hAnsi="Book Antiqua"/>
          <w:sz w:val="24"/>
          <w:szCs w:val="24"/>
        </w:rPr>
      </w:pPr>
    </w:p>
    <w:p w14:paraId="768546D9" w14:textId="75A6D82C" w:rsidR="00360254" w:rsidRPr="00802F4F" w:rsidRDefault="00360254" w:rsidP="005B56C1">
      <w:pPr>
        <w:spacing w:after="0"/>
        <w:jc w:val="center"/>
        <w:rPr>
          <w:rFonts w:ascii="Book Antiqua" w:hAnsi="Book Antiqua"/>
          <w:b/>
          <w:bCs/>
          <w:sz w:val="28"/>
          <w:szCs w:val="28"/>
        </w:rPr>
      </w:pPr>
      <w:r w:rsidRPr="00802F4F">
        <w:rPr>
          <w:rFonts w:ascii="Book Antiqua" w:hAnsi="Book Antiqua"/>
          <w:b/>
          <w:bCs/>
          <w:sz w:val="28"/>
          <w:szCs w:val="28"/>
        </w:rPr>
        <w:t>FOURTH SUNDAY OF LENT</w:t>
      </w:r>
    </w:p>
    <w:p w14:paraId="1CC0112A" w14:textId="4220D428" w:rsidR="005B56C1" w:rsidRPr="00802F4F" w:rsidRDefault="005B56C1" w:rsidP="005B56C1">
      <w:pPr>
        <w:spacing w:after="0"/>
        <w:jc w:val="center"/>
        <w:rPr>
          <w:rFonts w:ascii="Book Antiqua" w:hAnsi="Book Antiqua"/>
          <w:b/>
          <w:bCs/>
          <w:sz w:val="28"/>
          <w:szCs w:val="28"/>
        </w:rPr>
      </w:pPr>
      <w:r w:rsidRPr="00802F4F">
        <w:rPr>
          <w:rFonts w:ascii="Book Antiqua" w:hAnsi="Book Antiqua"/>
          <w:b/>
          <w:bCs/>
          <w:sz w:val="28"/>
          <w:szCs w:val="28"/>
        </w:rPr>
        <w:t>27</w:t>
      </w:r>
      <w:r w:rsidRPr="00802F4F">
        <w:rPr>
          <w:rFonts w:ascii="Book Antiqua" w:hAnsi="Book Antiqua"/>
          <w:b/>
          <w:bCs/>
          <w:sz w:val="28"/>
          <w:szCs w:val="28"/>
          <w:vertAlign w:val="superscript"/>
        </w:rPr>
        <w:t>th</w:t>
      </w:r>
      <w:r w:rsidRPr="00802F4F">
        <w:rPr>
          <w:rFonts w:ascii="Book Antiqua" w:hAnsi="Book Antiqua"/>
          <w:b/>
          <w:bCs/>
          <w:sz w:val="28"/>
          <w:szCs w:val="28"/>
        </w:rPr>
        <w:t xml:space="preserve"> March 2022</w:t>
      </w:r>
    </w:p>
    <w:p w14:paraId="71FBDFED" w14:textId="77777777" w:rsidR="00360254" w:rsidRPr="00802F4F" w:rsidRDefault="00360254" w:rsidP="005B56C1">
      <w:pPr>
        <w:spacing w:after="0"/>
        <w:jc w:val="center"/>
        <w:rPr>
          <w:rFonts w:ascii="Book Antiqua" w:hAnsi="Book Antiqua"/>
          <w:b/>
          <w:bCs/>
          <w:sz w:val="28"/>
          <w:szCs w:val="28"/>
        </w:rPr>
      </w:pPr>
    </w:p>
    <w:p w14:paraId="66CA72EB" w14:textId="2E4A019A" w:rsidR="00360254" w:rsidRPr="00802F4F" w:rsidRDefault="00360254" w:rsidP="005B56C1">
      <w:pPr>
        <w:spacing w:after="0"/>
        <w:jc w:val="center"/>
        <w:rPr>
          <w:rFonts w:ascii="Book Antiqua" w:hAnsi="Book Antiqua"/>
          <w:b/>
          <w:bCs/>
          <w:sz w:val="28"/>
          <w:szCs w:val="28"/>
        </w:rPr>
      </w:pPr>
      <w:r w:rsidRPr="00802F4F">
        <w:rPr>
          <w:rFonts w:ascii="Book Antiqua" w:hAnsi="Book Antiqua"/>
          <w:b/>
          <w:bCs/>
          <w:sz w:val="28"/>
          <w:szCs w:val="28"/>
        </w:rPr>
        <w:t>First Reading</w:t>
      </w:r>
      <w:r w:rsidRPr="00802F4F">
        <w:rPr>
          <w:rFonts w:ascii="Book Antiqua" w:hAnsi="Book Antiqua"/>
          <w:b/>
          <w:bCs/>
          <w:sz w:val="28"/>
          <w:szCs w:val="28"/>
        </w:rPr>
        <w:tab/>
        <w:t>Josh</w:t>
      </w:r>
      <w:r w:rsidR="00C528FB">
        <w:rPr>
          <w:rFonts w:ascii="Book Antiqua" w:hAnsi="Book Antiqua"/>
          <w:b/>
          <w:bCs/>
          <w:sz w:val="28"/>
          <w:szCs w:val="28"/>
        </w:rPr>
        <w:t>ua</w:t>
      </w:r>
      <w:r w:rsidRPr="00802F4F">
        <w:rPr>
          <w:rFonts w:ascii="Book Antiqua" w:hAnsi="Book Antiqua"/>
          <w:b/>
          <w:bCs/>
          <w:sz w:val="28"/>
          <w:szCs w:val="28"/>
        </w:rPr>
        <w:t xml:space="preserve"> 5:9-12</w:t>
      </w:r>
    </w:p>
    <w:p w14:paraId="2A1F836F" w14:textId="77777777" w:rsidR="006B3BBC" w:rsidRDefault="006B3BBC" w:rsidP="008E6491">
      <w:pPr>
        <w:spacing w:after="0"/>
        <w:rPr>
          <w:rFonts w:ascii="Book Antiqua" w:hAnsi="Book Antiqua"/>
          <w:sz w:val="24"/>
          <w:szCs w:val="24"/>
        </w:rPr>
      </w:pPr>
    </w:p>
    <w:p w14:paraId="02E8CFF7" w14:textId="59B06ADD" w:rsidR="00BC5310" w:rsidRDefault="006B3BBC" w:rsidP="007274C0">
      <w:pPr>
        <w:spacing w:after="0"/>
        <w:rPr>
          <w:rFonts w:ascii="Book Antiqua" w:hAnsi="Book Antiqua"/>
          <w:sz w:val="24"/>
          <w:szCs w:val="24"/>
        </w:rPr>
      </w:pPr>
      <w:r>
        <w:rPr>
          <w:rFonts w:ascii="Book Antiqua" w:hAnsi="Book Antiqua"/>
          <w:sz w:val="24"/>
          <w:szCs w:val="24"/>
        </w:rPr>
        <w:t xml:space="preserve">What became the most important annual festival for the Jews, (and Christians) was the Passover, which </w:t>
      </w:r>
      <w:r w:rsidR="00BC5310">
        <w:rPr>
          <w:rFonts w:ascii="Book Antiqua" w:hAnsi="Book Antiqua"/>
          <w:sz w:val="24"/>
          <w:szCs w:val="24"/>
        </w:rPr>
        <w:t xml:space="preserve">marked the </w:t>
      </w:r>
      <w:r>
        <w:rPr>
          <w:rFonts w:ascii="Book Antiqua" w:hAnsi="Book Antiqua"/>
          <w:sz w:val="24"/>
          <w:szCs w:val="24"/>
        </w:rPr>
        <w:t xml:space="preserve">change from </w:t>
      </w:r>
      <w:r w:rsidR="00BC5310">
        <w:rPr>
          <w:rFonts w:ascii="Book Antiqua" w:hAnsi="Book Antiqua"/>
          <w:sz w:val="24"/>
          <w:szCs w:val="24"/>
        </w:rPr>
        <w:t xml:space="preserve">a life of servitude to one of freedom. </w:t>
      </w:r>
    </w:p>
    <w:p w14:paraId="78C9C26E" w14:textId="77777777" w:rsidR="00E84C44" w:rsidRDefault="00E84C44" w:rsidP="00360254">
      <w:pPr>
        <w:spacing w:after="0"/>
        <w:rPr>
          <w:rFonts w:ascii="Book Antiqua" w:hAnsi="Book Antiqua"/>
          <w:sz w:val="24"/>
          <w:szCs w:val="24"/>
        </w:rPr>
      </w:pPr>
    </w:p>
    <w:p w14:paraId="525C371D" w14:textId="6AB0778F" w:rsidR="00E81D7B" w:rsidRDefault="00360254" w:rsidP="00360254">
      <w:pPr>
        <w:spacing w:after="0"/>
        <w:rPr>
          <w:rFonts w:ascii="Book Antiqua" w:hAnsi="Book Antiqua"/>
          <w:sz w:val="24"/>
          <w:szCs w:val="24"/>
        </w:rPr>
      </w:pPr>
      <w:r w:rsidRPr="005A0E7D">
        <w:rPr>
          <w:rFonts w:ascii="Book Antiqua" w:hAnsi="Book Antiqua"/>
          <w:sz w:val="24"/>
          <w:szCs w:val="24"/>
        </w:rPr>
        <w:t xml:space="preserve">Egypt </w:t>
      </w:r>
      <w:r w:rsidR="006B3BBC">
        <w:rPr>
          <w:rFonts w:ascii="Book Antiqua" w:hAnsi="Book Antiqua"/>
          <w:sz w:val="24"/>
          <w:szCs w:val="24"/>
        </w:rPr>
        <w:t xml:space="preserve">became a </w:t>
      </w:r>
      <w:r w:rsidR="00B2031F">
        <w:rPr>
          <w:rFonts w:ascii="Book Antiqua" w:hAnsi="Book Antiqua"/>
          <w:sz w:val="24"/>
          <w:szCs w:val="24"/>
        </w:rPr>
        <w:t xml:space="preserve">byword </w:t>
      </w:r>
      <w:r w:rsidRPr="005A0E7D">
        <w:rPr>
          <w:rFonts w:ascii="Book Antiqua" w:hAnsi="Book Antiqua"/>
          <w:sz w:val="24"/>
          <w:szCs w:val="24"/>
        </w:rPr>
        <w:t xml:space="preserve">in Israelite tradition </w:t>
      </w:r>
      <w:r w:rsidR="006B3BBC">
        <w:rPr>
          <w:rFonts w:ascii="Book Antiqua" w:hAnsi="Book Antiqua"/>
          <w:sz w:val="24"/>
          <w:szCs w:val="24"/>
        </w:rPr>
        <w:t xml:space="preserve">for </w:t>
      </w:r>
      <w:r w:rsidRPr="005A0E7D">
        <w:rPr>
          <w:rFonts w:ascii="Book Antiqua" w:hAnsi="Book Antiqua"/>
          <w:sz w:val="24"/>
          <w:szCs w:val="24"/>
        </w:rPr>
        <w:t xml:space="preserve">sin, </w:t>
      </w:r>
      <w:r w:rsidR="006B3BBC">
        <w:rPr>
          <w:rFonts w:ascii="Book Antiqua" w:hAnsi="Book Antiqua"/>
          <w:sz w:val="24"/>
          <w:szCs w:val="24"/>
        </w:rPr>
        <w:t>suffering and slavery</w:t>
      </w:r>
      <w:r w:rsidR="00C528FB">
        <w:rPr>
          <w:rFonts w:ascii="Book Antiqua" w:hAnsi="Book Antiqua"/>
          <w:sz w:val="24"/>
          <w:szCs w:val="24"/>
        </w:rPr>
        <w:t>. By the miracle of the Passover, God had saved them and Is</w:t>
      </w:r>
      <w:r w:rsidRPr="005A0E7D">
        <w:rPr>
          <w:rFonts w:ascii="Book Antiqua" w:hAnsi="Book Antiqua"/>
          <w:sz w:val="24"/>
          <w:szCs w:val="24"/>
        </w:rPr>
        <w:t xml:space="preserve">rael could now face the future. The chain of events </w:t>
      </w:r>
      <w:r w:rsidR="00C528FB">
        <w:rPr>
          <w:rFonts w:ascii="Book Antiqua" w:hAnsi="Book Antiqua"/>
          <w:sz w:val="24"/>
          <w:szCs w:val="24"/>
        </w:rPr>
        <w:t xml:space="preserve">had begun </w:t>
      </w:r>
      <w:r w:rsidR="001319D2">
        <w:rPr>
          <w:rFonts w:ascii="Book Antiqua" w:hAnsi="Book Antiqua"/>
          <w:sz w:val="24"/>
          <w:szCs w:val="24"/>
        </w:rPr>
        <w:t>when death had ‘passed over’ the Jewish homes</w:t>
      </w:r>
      <w:r w:rsidRPr="005A0E7D">
        <w:rPr>
          <w:rFonts w:ascii="Book Antiqua" w:hAnsi="Book Antiqua"/>
          <w:sz w:val="24"/>
          <w:szCs w:val="24"/>
        </w:rPr>
        <w:t xml:space="preserve"> in Egypt. </w:t>
      </w:r>
      <w:r w:rsidR="00641A53">
        <w:rPr>
          <w:rFonts w:ascii="Book Antiqua" w:hAnsi="Book Antiqua"/>
          <w:sz w:val="24"/>
          <w:szCs w:val="24"/>
        </w:rPr>
        <w:t xml:space="preserve">(Exodus 12;13) </w:t>
      </w:r>
      <w:r w:rsidR="0066208D">
        <w:rPr>
          <w:rFonts w:ascii="Book Antiqua" w:hAnsi="Book Antiqua"/>
          <w:sz w:val="24"/>
          <w:szCs w:val="24"/>
        </w:rPr>
        <w:t xml:space="preserve">The reading to-day describes the first of an annual celebration to mark their arrival in the promised land. The meal of </w:t>
      </w:r>
      <w:r w:rsidRPr="005A0E7D">
        <w:rPr>
          <w:rFonts w:ascii="Book Antiqua" w:hAnsi="Book Antiqua"/>
          <w:sz w:val="24"/>
          <w:szCs w:val="24"/>
        </w:rPr>
        <w:t xml:space="preserve">unleavened bread </w:t>
      </w:r>
      <w:r w:rsidR="0066208D">
        <w:rPr>
          <w:rFonts w:ascii="Book Antiqua" w:hAnsi="Book Antiqua"/>
          <w:sz w:val="24"/>
          <w:szCs w:val="24"/>
        </w:rPr>
        <w:t xml:space="preserve">and roasted ears of corn </w:t>
      </w:r>
      <w:r w:rsidRPr="005A0E7D">
        <w:rPr>
          <w:rFonts w:ascii="Book Antiqua" w:hAnsi="Book Antiqua"/>
          <w:sz w:val="24"/>
          <w:szCs w:val="24"/>
        </w:rPr>
        <w:t>that accompanied it</w:t>
      </w:r>
      <w:r w:rsidR="0066208D">
        <w:rPr>
          <w:rFonts w:ascii="Book Antiqua" w:hAnsi="Book Antiqua"/>
          <w:sz w:val="24"/>
          <w:szCs w:val="24"/>
        </w:rPr>
        <w:t xml:space="preserve"> was the first </w:t>
      </w:r>
      <w:r w:rsidR="00B84E68">
        <w:rPr>
          <w:rFonts w:ascii="Book Antiqua" w:hAnsi="Book Antiqua"/>
          <w:sz w:val="24"/>
          <w:szCs w:val="24"/>
        </w:rPr>
        <w:t>to use</w:t>
      </w:r>
      <w:r w:rsidR="0066208D">
        <w:rPr>
          <w:rFonts w:ascii="Book Antiqua" w:hAnsi="Book Antiqua"/>
          <w:sz w:val="24"/>
          <w:szCs w:val="24"/>
        </w:rPr>
        <w:t xml:space="preserve"> the new crops</w:t>
      </w:r>
      <w:r w:rsidR="00B84E68">
        <w:rPr>
          <w:rFonts w:ascii="Book Antiqua" w:hAnsi="Book Antiqua"/>
          <w:sz w:val="24"/>
          <w:szCs w:val="24"/>
        </w:rPr>
        <w:t xml:space="preserve"> of a settled life</w:t>
      </w:r>
      <w:r w:rsidRPr="005A0E7D">
        <w:rPr>
          <w:rFonts w:ascii="Book Antiqua" w:hAnsi="Book Antiqua"/>
          <w:sz w:val="24"/>
          <w:szCs w:val="24"/>
        </w:rPr>
        <w:t xml:space="preserve">. </w:t>
      </w:r>
    </w:p>
    <w:p w14:paraId="4547335E" w14:textId="77777777" w:rsidR="00E81D7B" w:rsidRDefault="00E81D7B" w:rsidP="00360254">
      <w:pPr>
        <w:spacing w:after="0"/>
        <w:rPr>
          <w:rFonts w:ascii="Book Antiqua" w:hAnsi="Book Antiqua"/>
          <w:sz w:val="24"/>
          <w:szCs w:val="24"/>
        </w:rPr>
      </w:pPr>
    </w:p>
    <w:p w14:paraId="5D9DDD63" w14:textId="361684FF" w:rsidR="00E84C44" w:rsidRDefault="00B2031F" w:rsidP="00360254">
      <w:pPr>
        <w:spacing w:after="0"/>
        <w:rPr>
          <w:rFonts w:ascii="Book Antiqua" w:hAnsi="Book Antiqua"/>
          <w:sz w:val="24"/>
          <w:szCs w:val="24"/>
        </w:rPr>
      </w:pPr>
      <w:r>
        <w:rPr>
          <w:rFonts w:ascii="Book Antiqua" w:hAnsi="Book Antiqua"/>
          <w:sz w:val="24"/>
          <w:szCs w:val="24"/>
        </w:rPr>
        <w:t xml:space="preserve">A key element in the ceremony was that its performance united Jews of all ages. </w:t>
      </w:r>
      <w:r w:rsidR="00B84E68">
        <w:rPr>
          <w:rFonts w:ascii="Book Antiqua" w:hAnsi="Book Antiqua"/>
          <w:sz w:val="24"/>
          <w:szCs w:val="24"/>
        </w:rPr>
        <w:t>All previous generations</w:t>
      </w:r>
      <w:r>
        <w:rPr>
          <w:rFonts w:ascii="Book Antiqua" w:hAnsi="Book Antiqua"/>
          <w:sz w:val="24"/>
          <w:szCs w:val="24"/>
        </w:rPr>
        <w:t xml:space="preserve"> were spiritually present with the living. This has translated into the Communion of the Saints and presence of the host, Jesus at each celebration of the Christian Eucharist. </w:t>
      </w:r>
    </w:p>
    <w:p w14:paraId="1575A474" w14:textId="5D32A39F" w:rsidR="00F9075A" w:rsidRDefault="00F9075A" w:rsidP="00360254">
      <w:pPr>
        <w:spacing w:after="0"/>
        <w:rPr>
          <w:rFonts w:ascii="Book Antiqua" w:hAnsi="Book Antiqua"/>
          <w:sz w:val="24"/>
          <w:szCs w:val="24"/>
        </w:rPr>
      </w:pPr>
    </w:p>
    <w:p w14:paraId="16B648AE" w14:textId="2FB990B6" w:rsidR="00F9075A" w:rsidRDefault="00F9075A" w:rsidP="00F9075A">
      <w:pPr>
        <w:spacing w:after="0"/>
        <w:rPr>
          <w:rFonts w:ascii="Book Antiqua" w:hAnsi="Book Antiqua"/>
          <w:sz w:val="24"/>
          <w:szCs w:val="24"/>
        </w:rPr>
      </w:pPr>
      <w:r>
        <w:rPr>
          <w:rFonts w:ascii="Book Antiqua" w:hAnsi="Book Antiqua"/>
          <w:sz w:val="24"/>
          <w:szCs w:val="24"/>
        </w:rPr>
        <w:t xml:space="preserve">About 1,800 B.C. Abram </w:t>
      </w:r>
      <w:r w:rsidR="00B84E68">
        <w:rPr>
          <w:rFonts w:ascii="Book Antiqua" w:hAnsi="Book Antiqua"/>
          <w:sz w:val="24"/>
          <w:szCs w:val="24"/>
        </w:rPr>
        <w:t>had been</w:t>
      </w:r>
      <w:r>
        <w:rPr>
          <w:rFonts w:ascii="Book Antiqua" w:hAnsi="Book Antiqua"/>
          <w:sz w:val="24"/>
          <w:szCs w:val="24"/>
        </w:rPr>
        <w:t xml:space="preserve"> promised by his God, living room in what we later called Canaan or Palestine. At the time, it was sparsely occupied. However, when Abram’s descendants, under Joshua, six hundred years later tried to claim their inheritance, it was fully occupied. The defenders had better </w:t>
      </w:r>
      <w:r w:rsidR="00641A53">
        <w:rPr>
          <w:rFonts w:ascii="Book Antiqua" w:hAnsi="Book Antiqua"/>
          <w:sz w:val="24"/>
          <w:szCs w:val="24"/>
        </w:rPr>
        <w:t xml:space="preserve">(iron) </w:t>
      </w:r>
      <w:r>
        <w:rPr>
          <w:rFonts w:ascii="Book Antiqua" w:hAnsi="Book Antiqua"/>
          <w:sz w:val="24"/>
          <w:szCs w:val="24"/>
        </w:rPr>
        <w:t xml:space="preserve">weapons, walled cities and were not going to submit easily.  </w:t>
      </w:r>
    </w:p>
    <w:p w14:paraId="007DC671" w14:textId="77777777" w:rsidR="00E84C44" w:rsidRDefault="00E84C44" w:rsidP="00360254">
      <w:pPr>
        <w:spacing w:after="0"/>
        <w:rPr>
          <w:rFonts w:ascii="Book Antiqua" w:hAnsi="Book Antiqua"/>
          <w:sz w:val="24"/>
          <w:szCs w:val="24"/>
        </w:rPr>
      </w:pPr>
    </w:p>
    <w:p w14:paraId="1F7E3AFF" w14:textId="6AF2B57C" w:rsidR="00360254" w:rsidRPr="00C528FB" w:rsidRDefault="00360254" w:rsidP="00360254">
      <w:pPr>
        <w:spacing w:after="0"/>
        <w:rPr>
          <w:rFonts w:ascii="Book Antiqua" w:hAnsi="Book Antiqua"/>
          <w:sz w:val="24"/>
          <w:szCs w:val="24"/>
        </w:rPr>
      </w:pPr>
      <w:r w:rsidRPr="005A0E7D">
        <w:rPr>
          <w:rFonts w:ascii="Book Antiqua" w:hAnsi="Book Antiqua"/>
          <w:sz w:val="24"/>
          <w:szCs w:val="24"/>
        </w:rPr>
        <w:t xml:space="preserve">Possession of the land </w:t>
      </w:r>
      <w:r w:rsidR="00B84E68">
        <w:rPr>
          <w:rFonts w:ascii="Book Antiqua" w:hAnsi="Book Antiqua"/>
          <w:sz w:val="24"/>
          <w:szCs w:val="24"/>
        </w:rPr>
        <w:t>was in its early stages</w:t>
      </w:r>
      <w:r w:rsidRPr="005A0E7D">
        <w:rPr>
          <w:rFonts w:ascii="Book Antiqua" w:hAnsi="Book Antiqua"/>
          <w:sz w:val="24"/>
          <w:szCs w:val="24"/>
        </w:rPr>
        <w:t xml:space="preserve"> when Israel ate of the produce of Canaan. Then the manna that fed them during the desert period ceased to be available to them. Like Israel the Church </w:t>
      </w:r>
      <w:r w:rsidR="00C528FB">
        <w:rPr>
          <w:rFonts w:ascii="Book Antiqua" w:hAnsi="Book Antiqua"/>
          <w:sz w:val="24"/>
          <w:szCs w:val="24"/>
        </w:rPr>
        <w:t xml:space="preserve">is born with </w:t>
      </w:r>
      <w:r w:rsidRPr="005A0E7D">
        <w:rPr>
          <w:rFonts w:ascii="Book Antiqua" w:hAnsi="Book Antiqua"/>
          <w:sz w:val="24"/>
          <w:szCs w:val="24"/>
        </w:rPr>
        <w:t xml:space="preserve">a </w:t>
      </w:r>
      <w:r w:rsidR="00707999" w:rsidRPr="005A0E7D">
        <w:rPr>
          <w:rFonts w:ascii="Book Antiqua" w:hAnsi="Book Antiqua"/>
          <w:sz w:val="24"/>
          <w:szCs w:val="24"/>
        </w:rPr>
        <w:t>Passover</w:t>
      </w:r>
      <w:r w:rsidRPr="005A0E7D">
        <w:rPr>
          <w:rFonts w:ascii="Book Antiqua" w:hAnsi="Book Antiqua"/>
          <w:sz w:val="24"/>
          <w:szCs w:val="24"/>
        </w:rPr>
        <w:t xml:space="preserve"> and will end with the eternal </w:t>
      </w:r>
      <w:r w:rsidR="00707999" w:rsidRPr="005A0E7D">
        <w:rPr>
          <w:rFonts w:ascii="Book Antiqua" w:hAnsi="Book Antiqua"/>
          <w:sz w:val="24"/>
          <w:szCs w:val="24"/>
        </w:rPr>
        <w:t>Passover</w:t>
      </w:r>
      <w:r w:rsidRPr="005A0E7D">
        <w:rPr>
          <w:rFonts w:ascii="Book Antiqua" w:hAnsi="Book Antiqua"/>
          <w:sz w:val="24"/>
          <w:szCs w:val="24"/>
        </w:rPr>
        <w:t xml:space="preserve"> of salvation. </w:t>
      </w:r>
      <w:r w:rsidR="00C528FB">
        <w:rPr>
          <w:rFonts w:ascii="Book Antiqua" w:hAnsi="Book Antiqua"/>
          <w:sz w:val="24"/>
          <w:szCs w:val="24"/>
        </w:rPr>
        <w:t xml:space="preserve">But </w:t>
      </w:r>
      <w:r w:rsidR="00687575">
        <w:rPr>
          <w:rFonts w:ascii="Book Antiqua" w:hAnsi="Book Antiqua"/>
          <w:sz w:val="24"/>
          <w:szCs w:val="24"/>
        </w:rPr>
        <w:t>in between</w:t>
      </w:r>
      <w:r w:rsidR="00C528FB">
        <w:rPr>
          <w:rFonts w:ascii="Book Antiqua" w:hAnsi="Book Antiqua"/>
          <w:sz w:val="24"/>
          <w:szCs w:val="24"/>
        </w:rPr>
        <w:t xml:space="preserve">, </w:t>
      </w:r>
      <w:r w:rsidRPr="005A0E7D">
        <w:rPr>
          <w:rFonts w:ascii="Book Antiqua" w:hAnsi="Book Antiqua"/>
          <w:sz w:val="24"/>
          <w:szCs w:val="24"/>
        </w:rPr>
        <w:t xml:space="preserve">its earthly </w:t>
      </w:r>
      <w:r w:rsidR="00C528FB">
        <w:rPr>
          <w:rFonts w:ascii="Book Antiqua" w:hAnsi="Book Antiqua"/>
          <w:sz w:val="24"/>
          <w:szCs w:val="24"/>
        </w:rPr>
        <w:t>journey</w:t>
      </w:r>
      <w:r w:rsidRPr="005A0E7D">
        <w:rPr>
          <w:rFonts w:ascii="Book Antiqua" w:hAnsi="Book Antiqua"/>
          <w:sz w:val="24"/>
          <w:szCs w:val="24"/>
        </w:rPr>
        <w:t xml:space="preserve"> will be </w:t>
      </w:r>
      <w:r w:rsidR="00C528FB">
        <w:rPr>
          <w:rFonts w:ascii="Book Antiqua" w:hAnsi="Book Antiqua"/>
          <w:sz w:val="24"/>
          <w:szCs w:val="24"/>
        </w:rPr>
        <w:t>sustained by th</w:t>
      </w:r>
      <w:r w:rsidRPr="005A0E7D">
        <w:rPr>
          <w:rFonts w:ascii="Book Antiqua" w:hAnsi="Book Antiqua"/>
          <w:sz w:val="24"/>
          <w:szCs w:val="24"/>
        </w:rPr>
        <w:t xml:space="preserve">e Eucharist, the </w:t>
      </w:r>
      <w:r w:rsidR="00C528FB">
        <w:rPr>
          <w:rFonts w:ascii="Book Antiqua" w:hAnsi="Book Antiqua"/>
          <w:sz w:val="24"/>
          <w:szCs w:val="24"/>
        </w:rPr>
        <w:t>miraculous</w:t>
      </w:r>
      <w:r w:rsidRPr="005A0E7D">
        <w:rPr>
          <w:rFonts w:ascii="Book Antiqua" w:hAnsi="Book Antiqua"/>
          <w:sz w:val="24"/>
          <w:szCs w:val="24"/>
        </w:rPr>
        <w:t xml:space="preserve"> food from heaven.</w:t>
      </w:r>
    </w:p>
    <w:p w14:paraId="102E1F93" w14:textId="547DF33D" w:rsidR="00360254" w:rsidRPr="00C528FB" w:rsidRDefault="00360254" w:rsidP="00360254">
      <w:pPr>
        <w:spacing w:after="0"/>
        <w:rPr>
          <w:rFonts w:ascii="Book Antiqua" w:hAnsi="Book Antiqua"/>
          <w:sz w:val="24"/>
          <w:szCs w:val="24"/>
        </w:rPr>
      </w:pPr>
    </w:p>
    <w:p w14:paraId="7EE944C5" w14:textId="67B9735B" w:rsidR="00360254" w:rsidRPr="00C528FB" w:rsidRDefault="00360254" w:rsidP="00360254">
      <w:pPr>
        <w:spacing w:after="0"/>
        <w:rPr>
          <w:rFonts w:ascii="Book Antiqua" w:hAnsi="Book Antiqua"/>
          <w:sz w:val="24"/>
          <w:szCs w:val="24"/>
        </w:rPr>
      </w:pPr>
      <w:r w:rsidRPr="00C528FB">
        <w:rPr>
          <w:rFonts w:ascii="Book Antiqua" w:hAnsi="Book Antiqua"/>
          <w:sz w:val="24"/>
          <w:szCs w:val="24"/>
        </w:rPr>
        <w:t xml:space="preserve">Last Sunday's second reading </w:t>
      </w:r>
      <w:r w:rsidR="00C528FB" w:rsidRPr="00C528FB">
        <w:rPr>
          <w:rFonts w:ascii="Book Antiqua" w:hAnsi="Book Antiqua"/>
          <w:sz w:val="24"/>
          <w:szCs w:val="24"/>
        </w:rPr>
        <w:t>treated</w:t>
      </w:r>
      <w:r w:rsidRPr="00C528FB">
        <w:rPr>
          <w:rFonts w:ascii="Book Antiqua" w:hAnsi="Book Antiqua"/>
          <w:sz w:val="24"/>
          <w:szCs w:val="24"/>
        </w:rPr>
        <w:t xml:space="preserve"> the manna as a type of the Eucharist. Today's Old Testament reading tells us that the manna ceased when the first Passover was celebrated in the Promised Land. So, too, the Eucharist will cease when it finds its fulfilment in the messianic banquet of the kingdom of God.</w:t>
      </w:r>
      <w:r w:rsidR="00C528FB" w:rsidRPr="00C528FB">
        <w:rPr>
          <w:rFonts w:ascii="Book Antiqua" w:hAnsi="Book Antiqua"/>
          <w:sz w:val="24"/>
          <w:szCs w:val="24"/>
        </w:rPr>
        <w:t xml:space="preserve"> </w:t>
      </w:r>
    </w:p>
    <w:p w14:paraId="48A9FB23" w14:textId="77777777" w:rsidR="00360254" w:rsidRPr="00C528FB" w:rsidRDefault="00360254" w:rsidP="00360254">
      <w:pPr>
        <w:spacing w:after="0"/>
        <w:rPr>
          <w:rFonts w:ascii="Book Antiqua" w:hAnsi="Book Antiqua"/>
          <w:sz w:val="24"/>
          <w:szCs w:val="24"/>
        </w:rPr>
      </w:pPr>
    </w:p>
    <w:p w14:paraId="74FE0559" w14:textId="77777777" w:rsidR="00E81D7B" w:rsidRDefault="00E81D7B" w:rsidP="00F9075A">
      <w:pPr>
        <w:spacing w:after="0"/>
        <w:jc w:val="center"/>
        <w:rPr>
          <w:rFonts w:ascii="Book Antiqua" w:hAnsi="Book Antiqua"/>
          <w:b/>
          <w:bCs/>
          <w:sz w:val="28"/>
          <w:szCs w:val="28"/>
        </w:rPr>
      </w:pPr>
    </w:p>
    <w:p w14:paraId="7B3DB43D" w14:textId="77777777" w:rsidR="00E81D7B" w:rsidRDefault="00E81D7B" w:rsidP="00F9075A">
      <w:pPr>
        <w:spacing w:after="0"/>
        <w:jc w:val="center"/>
        <w:rPr>
          <w:rFonts w:ascii="Book Antiqua" w:hAnsi="Book Antiqua"/>
          <w:b/>
          <w:bCs/>
          <w:sz w:val="28"/>
          <w:szCs w:val="28"/>
        </w:rPr>
      </w:pPr>
    </w:p>
    <w:p w14:paraId="5516F4AC" w14:textId="77777777" w:rsidR="00E81D7B" w:rsidRDefault="00E81D7B" w:rsidP="00F9075A">
      <w:pPr>
        <w:spacing w:after="0"/>
        <w:jc w:val="center"/>
        <w:rPr>
          <w:rFonts w:ascii="Book Antiqua" w:hAnsi="Book Antiqua"/>
          <w:b/>
          <w:bCs/>
          <w:sz w:val="28"/>
          <w:szCs w:val="28"/>
        </w:rPr>
      </w:pPr>
    </w:p>
    <w:p w14:paraId="01C00DAE" w14:textId="77777777" w:rsidR="00E81D7B" w:rsidRDefault="00E81D7B" w:rsidP="00F9075A">
      <w:pPr>
        <w:spacing w:after="0"/>
        <w:jc w:val="center"/>
        <w:rPr>
          <w:rFonts w:ascii="Book Antiqua" w:hAnsi="Book Antiqua"/>
          <w:b/>
          <w:bCs/>
          <w:sz w:val="28"/>
          <w:szCs w:val="28"/>
        </w:rPr>
      </w:pPr>
    </w:p>
    <w:p w14:paraId="737C8810" w14:textId="6CB5490B" w:rsidR="00360254" w:rsidRPr="005A0E7D" w:rsidRDefault="00360254" w:rsidP="00F9075A">
      <w:pPr>
        <w:spacing w:after="0"/>
        <w:jc w:val="center"/>
        <w:rPr>
          <w:rFonts w:ascii="Book Antiqua" w:hAnsi="Book Antiqua"/>
          <w:sz w:val="24"/>
          <w:szCs w:val="24"/>
        </w:rPr>
      </w:pPr>
      <w:r w:rsidRPr="00C528FB">
        <w:rPr>
          <w:rFonts w:ascii="Book Antiqua" w:hAnsi="Book Antiqua"/>
          <w:b/>
          <w:bCs/>
          <w:sz w:val="28"/>
          <w:szCs w:val="28"/>
        </w:rPr>
        <w:t>Second Reading</w:t>
      </w:r>
      <w:r w:rsidRPr="00C528FB">
        <w:rPr>
          <w:rFonts w:ascii="Book Antiqua" w:hAnsi="Book Antiqua"/>
          <w:b/>
          <w:bCs/>
          <w:sz w:val="28"/>
          <w:szCs w:val="28"/>
        </w:rPr>
        <w:tab/>
        <w:t>2 Cor</w:t>
      </w:r>
      <w:r w:rsidR="00C528FB">
        <w:rPr>
          <w:rFonts w:ascii="Book Antiqua" w:hAnsi="Book Antiqua"/>
          <w:b/>
          <w:bCs/>
          <w:sz w:val="28"/>
          <w:szCs w:val="28"/>
        </w:rPr>
        <w:t xml:space="preserve">inthians </w:t>
      </w:r>
      <w:r w:rsidRPr="00C528FB">
        <w:rPr>
          <w:rFonts w:ascii="Book Antiqua" w:hAnsi="Book Antiqua"/>
          <w:b/>
          <w:bCs/>
          <w:sz w:val="28"/>
          <w:szCs w:val="28"/>
        </w:rPr>
        <w:t>5:17-2l</w:t>
      </w:r>
    </w:p>
    <w:p w14:paraId="2F9912CD" w14:textId="1E730C48" w:rsidR="00477FF6" w:rsidRDefault="00477FF6" w:rsidP="00360254">
      <w:pPr>
        <w:spacing w:after="0"/>
        <w:rPr>
          <w:rFonts w:ascii="Book Antiqua" w:hAnsi="Book Antiqua"/>
          <w:sz w:val="24"/>
          <w:szCs w:val="24"/>
        </w:rPr>
      </w:pPr>
    </w:p>
    <w:p w14:paraId="1B8FD167" w14:textId="145974C2" w:rsidR="00B068E4" w:rsidRDefault="00477FF6" w:rsidP="00360254">
      <w:pPr>
        <w:spacing w:after="0"/>
        <w:rPr>
          <w:rFonts w:ascii="Book Antiqua" w:hAnsi="Book Antiqua"/>
          <w:sz w:val="24"/>
          <w:szCs w:val="24"/>
        </w:rPr>
      </w:pPr>
      <w:r>
        <w:rPr>
          <w:rFonts w:ascii="Book Antiqua" w:hAnsi="Book Antiqua"/>
          <w:sz w:val="24"/>
          <w:szCs w:val="24"/>
        </w:rPr>
        <w:t>The work of Christ is reconciliation. Not only reconciliation with Abram’s God, but between human beings</w:t>
      </w:r>
      <w:r w:rsidR="00F9075A">
        <w:rPr>
          <w:rFonts w:ascii="Book Antiqua" w:hAnsi="Book Antiqua"/>
          <w:sz w:val="24"/>
          <w:szCs w:val="24"/>
        </w:rPr>
        <w:t xml:space="preserve"> of all cultures</w:t>
      </w:r>
      <w:r>
        <w:rPr>
          <w:rFonts w:ascii="Book Antiqua" w:hAnsi="Book Antiqua"/>
          <w:sz w:val="24"/>
          <w:szCs w:val="24"/>
        </w:rPr>
        <w:t xml:space="preserve">. </w:t>
      </w:r>
      <w:r w:rsidR="00F9075A">
        <w:rPr>
          <w:rFonts w:ascii="Book Antiqua" w:hAnsi="Book Antiqua"/>
          <w:sz w:val="24"/>
          <w:szCs w:val="24"/>
        </w:rPr>
        <w:t>According to Paul this was</w:t>
      </w:r>
      <w:r>
        <w:rPr>
          <w:rFonts w:ascii="Book Antiqua" w:hAnsi="Book Antiqua"/>
          <w:sz w:val="24"/>
          <w:szCs w:val="24"/>
        </w:rPr>
        <w:t xml:space="preserve"> achieved through his death on Good Friday</w:t>
      </w:r>
      <w:r w:rsidR="00493624">
        <w:rPr>
          <w:rFonts w:ascii="Book Antiqua" w:hAnsi="Book Antiqua"/>
          <w:sz w:val="24"/>
          <w:szCs w:val="24"/>
        </w:rPr>
        <w:t>. This reconciliation we call</w:t>
      </w:r>
      <w:r w:rsidR="0080630A">
        <w:rPr>
          <w:rFonts w:ascii="Book Antiqua" w:hAnsi="Book Antiqua"/>
          <w:sz w:val="24"/>
          <w:szCs w:val="24"/>
        </w:rPr>
        <w:t xml:space="preserve"> the Atonement. </w:t>
      </w:r>
      <w:r w:rsidR="00493624">
        <w:rPr>
          <w:rFonts w:ascii="Book Antiqua" w:hAnsi="Book Antiqua"/>
          <w:sz w:val="24"/>
          <w:szCs w:val="24"/>
        </w:rPr>
        <w:t>From what the New Testa</w:t>
      </w:r>
      <w:r w:rsidR="00B068E4">
        <w:rPr>
          <w:rFonts w:ascii="Book Antiqua" w:hAnsi="Book Antiqua"/>
          <w:sz w:val="24"/>
          <w:szCs w:val="24"/>
        </w:rPr>
        <w:t xml:space="preserve">ment says about it, </w:t>
      </w:r>
      <w:r w:rsidR="00687575">
        <w:rPr>
          <w:rFonts w:ascii="Book Antiqua" w:hAnsi="Book Antiqua"/>
          <w:sz w:val="24"/>
          <w:szCs w:val="24"/>
        </w:rPr>
        <w:t>forgiveness of sins through the death of Christ</w:t>
      </w:r>
      <w:r w:rsidR="00B068E4">
        <w:rPr>
          <w:rFonts w:ascii="Book Antiqua" w:hAnsi="Book Antiqua"/>
          <w:sz w:val="24"/>
          <w:szCs w:val="24"/>
        </w:rPr>
        <w:t xml:space="preserve"> is clearly one of the very earliest convictions of the </w:t>
      </w:r>
      <w:proofErr w:type="gramStart"/>
      <w:r w:rsidR="00B068E4">
        <w:rPr>
          <w:rFonts w:ascii="Book Antiqua" w:hAnsi="Book Antiqua"/>
          <w:sz w:val="24"/>
          <w:szCs w:val="24"/>
        </w:rPr>
        <w:t>first generation</w:t>
      </w:r>
      <w:proofErr w:type="gramEnd"/>
      <w:r w:rsidR="00B068E4">
        <w:rPr>
          <w:rFonts w:ascii="Book Antiqua" w:hAnsi="Book Antiqua"/>
          <w:sz w:val="24"/>
          <w:szCs w:val="24"/>
        </w:rPr>
        <w:t xml:space="preserve"> Christians. However, with the </w:t>
      </w:r>
      <w:r w:rsidR="00335A5A">
        <w:rPr>
          <w:rFonts w:ascii="Book Antiqua" w:hAnsi="Book Antiqua"/>
          <w:sz w:val="24"/>
          <w:szCs w:val="24"/>
        </w:rPr>
        <w:t>reflection that time provides</w:t>
      </w:r>
      <w:r w:rsidR="00B068E4">
        <w:rPr>
          <w:rFonts w:ascii="Book Antiqua" w:hAnsi="Book Antiqua"/>
          <w:sz w:val="24"/>
          <w:szCs w:val="24"/>
        </w:rPr>
        <w:t xml:space="preserve">, it seemed to be illogical and became more difficult to </w:t>
      </w:r>
      <w:r w:rsidR="00687575">
        <w:rPr>
          <w:rFonts w:ascii="Book Antiqua" w:hAnsi="Book Antiqua"/>
          <w:sz w:val="24"/>
          <w:szCs w:val="24"/>
        </w:rPr>
        <w:t>defend</w:t>
      </w:r>
      <w:r w:rsidR="00B068E4">
        <w:rPr>
          <w:rFonts w:ascii="Book Antiqua" w:hAnsi="Book Antiqua"/>
          <w:sz w:val="24"/>
          <w:szCs w:val="24"/>
        </w:rPr>
        <w:t xml:space="preserve">. </w:t>
      </w:r>
    </w:p>
    <w:p w14:paraId="15B66570" w14:textId="115E2FDD" w:rsidR="00B068E4" w:rsidRDefault="00B068E4" w:rsidP="00360254">
      <w:pPr>
        <w:spacing w:after="0"/>
        <w:rPr>
          <w:rFonts w:ascii="Book Antiqua" w:hAnsi="Book Antiqua"/>
          <w:sz w:val="24"/>
          <w:szCs w:val="24"/>
        </w:rPr>
      </w:pPr>
    </w:p>
    <w:p w14:paraId="655EF146" w14:textId="1DD4A869" w:rsidR="00B068E4" w:rsidRDefault="00B068E4" w:rsidP="00360254">
      <w:pPr>
        <w:spacing w:after="0"/>
        <w:rPr>
          <w:rFonts w:ascii="Book Antiqua" w:hAnsi="Book Antiqua"/>
          <w:sz w:val="24"/>
          <w:szCs w:val="24"/>
        </w:rPr>
      </w:pPr>
      <w:r>
        <w:rPr>
          <w:rFonts w:ascii="Book Antiqua" w:hAnsi="Book Antiqua"/>
          <w:sz w:val="24"/>
          <w:szCs w:val="24"/>
        </w:rPr>
        <w:t xml:space="preserve">Over the years, different attempts have been made by theologians to explain how </w:t>
      </w:r>
      <w:r w:rsidR="00B60D1E">
        <w:rPr>
          <w:rFonts w:ascii="Book Antiqua" w:hAnsi="Book Antiqua"/>
          <w:sz w:val="24"/>
          <w:szCs w:val="24"/>
        </w:rPr>
        <w:t xml:space="preserve">God forgives us though the death of his son. There are four principal attempts. But none are </w:t>
      </w:r>
      <w:r w:rsidR="00687575">
        <w:rPr>
          <w:rFonts w:ascii="Book Antiqua" w:hAnsi="Book Antiqua"/>
          <w:sz w:val="24"/>
          <w:szCs w:val="24"/>
        </w:rPr>
        <w:t xml:space="preserve">themselves </w:t>
      </w:r>
      <w:r w:rsidR="00B60D1E">
        <w:rPr>
          <w:rFonts w:ascii="Book Antiqua" w:hAnsi="Book Antiqua"/>
          <w:sz w:val="24"/>
          <w:szCs w:val="24"/>
        </w:rPr>
        <w:t>without philosophical difficulties and the Catholic Church has not preferred any</w:t>
      </w:r>
      <w:r w:rsidR="00335A5A">
        <w:rPr>
          <w:rFonts w:ascii="Book Antiqua" w:hAnsi="Book Antiqua"/>
          <w:sz w:val="24"/>
          <w:szCs w:val="24"/>
        </w:rPr>
        <w:t xml:space="preserve"> </w:t>
      </w:r>
      <w:r w:rsidR="00687575">
        <w:rPr>
          <w:rFonts w:ascii="Book Antiqua" w:hAnsi="Book Antiqua"/>
          <w:sz w:val="24"/>
          <w:szCs w:val="24"/>
        </w:rPr>
        <w:t xml:space="preserve">one </w:t>
      </w:r>
      <w:r w:rsidR="00335A5A">
        <w:rPr>
          <w:rFonts w:ascii="Book Antiqua" w:hAnsi="Book Antiqua"/>
          <w:sz w:val="24"/>
          <w:szCs w:val="24"/>
        </w:rPr>
        <w:t>above the others</w:t>
      </w:r>
      <w:r w:rsidR="00B60D1E">
        <w:rPr>
          <w:rFonts w:ascii="Book Antiqua" w:hAnsi="Book Antiqua"/>
          <w:sz w:val="24"/>
          <w:szCs w:val="24"/>
        </w:rPr>
        <w:t xml:space="preserve">. </w:t>
      </w:r>
    </w:p>
    <w:p w14:paraId="6496F43D" w14:textId="77777777" w:rsidR="00B068E4" w:rsidRDefault="00B068E4" w:rsidP="00360254">
      <w:pPr>
        <w:spacing w:after="0"/>
        <w:rPr>
          <w:rFonts w:ascii="Book Antiqua" w:hAnsi="Book Antiqua"/>
          <w:sz w:val="24"/>
          <w:szCs w:val="24"/>
        </w:rPr>
      </w:pPr>
    </w:p>
    <w:p w14:paraId="76CBB83E" w14:textId="024D8AF5" w:rsidR="001A71EA" w:rsidRDefault="00B60D1E" w:rsidP="00360254">
      <w:pPr>
        <w:spacing w:after="0"/>
        <w:rPr>
          <w:rFonts w:ascii="Book Antiqua" w:hAnsi="Book Antiqua"/>
          <w:sz w:val="24"/>
          <w:szCs w:val="24"/>
        </w:rPr>
      </w:pPr>
      <w:r>
        <w:rPr>
          <w:rFonts w:ascii="Book Antiqua" w:hAnsi="Book Antiqua"/>
          <w:sz w:val="24"/>
          <w:szCs w:val="24"/>
        </w:rPr>
        <w:t>W</w:t>
      </w:r>
      <w:r w:rsidR="0080630A">
        <w:rPr>
          <w:rFonts w:ascii="Book Antiqua" w:hAnsi="Book Antiqua"/>
          <w:sz w:val="24"/>
          <w:szCs w:val="24"/>
        </w:rPr>
        <w:t xml:space="preserve">e must remember that </w:t>
      </w:r>
      <w:r w:rsidR="003203BD">
        <w:rPr>
          <w:rFonts w:ascii="Book Antiqua" w:hAnsi="Book Antiqua"/>
          <w:sz w:val="24"/>
          <w:szCs w:val="24"/>
        </w:rPr>
        <w:t>they are all</w:t>
      </w:r>
      <w:r w:rsidR="00335A5A">
        <w:rPr>
          <w:rFonts w:ascii="Book Antiqua" w:hAnsi="Book Antiqua"/>
          <w:sz w:val="24"/>
          <w:szCs w:val="24"/>
        </w:rPr>
        <w:t xml:space="preserve"> human insights</w:t>
      </w:r>
      <w:r w:rsidR="003203BD">
        <w:rPr>
          <w:rFonts w:ascii="Book Antiqua" w:hAnsi="Book Antiqua"/>
          <w:sz w:val="24"/>
          <w:szCs w:val="24"/>
        </w:rPr>
        <w:t xml:space="preserve"> </w:t>
      </w:r>
      <w:r w:rsidR="0080630A">
        <w:rPr>
          <w:rFonts w:ascii="Book Antiqua" w:hAnsi="Book Antiqua"/>
          <w:sz w:val="24"/>
          <w:szCs w:val="24"/>
        </w:rPr>
        <w:t xml:space="preserve">to help us understand ideas that </w:t>
      </w:r>
      <w:r w:rsidR="003203BD">
        <w:rPr>
          <w:rFonts w:ascii="Book Antiqua" w:hAnsi="Book Antiqua"/>
          <w:sz w:val="24"/>
          <w:szCs w:val="24"/>
        </w:rPr>
        <w:t xml:space="preserve">are </w:t>
      </w:r>
      <w:r w:rsidR="001A71EA">
        <w:rPr>
          <w:rFonts w:ascii="Book Antiqua" w:hAnsi="Book Antiqua"/>
          <w:sz w:val="24"/>
          <w:szCs w:val="24"/>
        </w:rPr>
        <w:t xml:space="preserve">really </w:t>
      </w:r>
      <w:r w:rsidR="003203BD">
        <w:rPr>
          <w:rFonts w:ascii="Book Antiqua" w:hAnsi="Book Antiqua"/>
          <w:sz w:val="24"/>
          <w:szCs w:val="24"/>
        </w:rPr>
        <w:t>beyond our understanding</w:t>
      </w:r>
      <w:r w:rsidR="001A71EA">
        <w:rPr>
          <w:rFonts w:ascii="Book Antiqua" w:hAnsi="Book Antiqua"/>
          <w:sz w:val="24"/>
          <w:szCs w:val="24"/>
        </w:rPr>
        <w:t xml:space="preserve">. One or other </w:t>
      </w:r>
      <w:r w:rsidR="00335A5A">
        <w:rPr>
          <w:rFonts w:ascii="Book Antiqua" w:hAnsi="Book Antiqua"/>
          <w:sz w:val="24"/>
          <w:szCs w:val="24"/>
        </w:rPr>
        <w:t xml:space="preserve">argument </w:t>
      </w:r>
      <w:r w:rsidR="001A71EA">
        <w:rPr>
          <w:rFonts w:ascii="Book Antiqua" w:hAnsi="Book Antiqua"/>
          <w:sz w:val="24"/>
          <w:szCs w:val="24"/>
        </w:rPr>
        <w:t>may help someone come to terms with what otherwise is difficult to believe.</w:t>
      </w:r>
      <w:r w:rsidR="003203BD">
        <w:rPr>
          <w:rFonts w:ascii="Book Antiqua" w:hAnsi="Book Antiqua"/>
          <w:sz w:val="24"/>
          <w:szCs w:val="24"/>
        </w:rPr>
        <w:t xml:space="preserve"> No-one could find all theories convincing.</w:t>
      </w:r>
      <w:r w:rsidR="001A71EA">
        <w:rPr>
          <w:rFonts w:ascii="Book Antiqua" w:hAnsi="Book Antiqua"/>
          <w:sz w:val="24"/>
          <w:szCs w:val="24"/>
        </w:rPr>
        <w:t xml:space="preserve"> God is not restricted to any one theory of the Atonement and neither do we have to choose the </w:t>
      </w:r>
      <w:r w:rsidR="00353D64">
        <w:rPr>
          <w:rFonts w:ascii="Book Antiqua" w:hAnsi="Book Antiqua"/>
          <w:sz w:val="24"/>
          <w:szCs w:val="24"/>
        </w:rPr>
        <w:t>correct</w:t>
      </w:r>
      <w:r w:rsidR="001A71EA">
        <w:rPr>
          <w:rFonts w:ascii="Book Antiqua" w:hAnsi="Book Antiqua"/>
          <w:sz w:val="24"/>
          <w:szCs w:val="24"/>
        </w:rPr>
        <w:t xml:space="preserve"> one to enter</w:t>
      </w:r>
      <w:r w:rsidR="00353D64">
        <w:rPr>
          <w:rFonts w:ascii="Book Antiqua" w:hAnsi="Book Antiqua"/>
          <w:sz w:val="24"/>
          <w:szCs w:val="24"/>
        </w:rPr>
        <w:t xml:space="preserve"> the Kingdom of</w:t>
      </w:r>
      <w:r w:rsidR="001A71EA">
        <w:rPr>
          <w:rFonts w:ascii="Book Antiqua" w:hAnsi="Book Antiqua"/>
          <w:sz w:val="24"/>
          <w:szCs w:val="24"/>
        </w:rPr>
        <w:t xml:space="preserve"> heaven. </w:t>
      </w:r>
    </w:p>
    <w:p w14:paraId="2DF4FDA8" w14:textId="2AB3D8F2" w:rsidR="00742C3E" w:rsidRDefault="00742C3E" w:rsidP="00360254">
      <w:pPr>
        <w:spacing w:after="0"/>
        <w:rPr>
          <w:rFonts w:ascii="Book Antiqua" w:hAnsi="Book Antiqua"/>
          <w:sz w:val="24"/>
          <w:szCs w:val="24"/>
        </w:rPr>
      </w:pPr>
    </w:p>
    <w:p w14:paraId="57FA2FF6" w14:textId="77777777" w:rsidR="00BF569E" w:rsidRDefault="002A69E7" w:rsidP="00360254">
      <w:pPr>
        <w:spacing w:after="0"/>
        <w:rPr>
          <w:rFonts w:ascii="Book Antiqua" w:hAnsi="Book Antiqua"/>
          <w:sz w:val="24"/>
          <w:szCs w:val="24"/>
        </w:rPr>
      </w:pPr>
      <w:r>
        <w:rPr>
          <w:rFonts w:ascii="Book Antiqua" w:hAnsi="Book Antiqua"/>
          <w:sz w:val="24"/>
          <w:szCs w:val="24"/>
        </w:rPr>
        <w:t>The reason I mention the subject is because i</w:t>
      </w:r>
      <w:r w:rsidR="00742C3E">
        <w:rPr>
          <w:rFonts w:ascii="Book Antiqua" w:hAnsi="Book Antiqua"/>
          <w:sz w:val="24"/>
          <w:szCs w:val="24"/>
        </w:rPr>
        <w:t xml:space="preserve">t will be noticed that in the reading to-day, Paul talks about reconciliation, but nowhere mentions Christ’s </w:t>
      </w:r>
      <w:r>
        <w:rPr>
          <w:rFonts w:ascii="Book Antiqua" w:hAnsi="Book Antiqua"/>
          <w:sz w:val="24"/>
          <w:szCs w:val="24"/>
        </w:rPr>
        <w:t>death</w:t>
      </w:r>
      <w:r w:rsidR="00742C3E">
        <w:rPr>
          <w:rFonts w:ascii="Book Antiqua" w:hAnsi="Book Antiqua"/>
          <w:sz w:val="24"/>
          <w:szCs w:val="24"/>
        </w:rPr>
        <w:t xml:space="preserve">. It is as if reconciliation is achieved through </w:t>
      </w:r>
      <w:r w:rsidR="00353D64">
        <w:rPr>
          <w:rFonts w:ascii="Book Antiqua" w:hAnsi="Book Antiqua"/>
          <w:sz w:val="24"/>
          <w:szCs w:val="24"/>
        </w:rPr>
        <w:t xml:space="preserve">the events in </w:t>
      </w:r>
      <w:r w:rsidR="00742C3E">
        <w:rPr>
          <w:rFonts w:ascii="Book Antiqua" w:hAnsi="Book Antiqua"/>
          <w:sz w:val="24"/>
          <w:szCs w:val="24"/>
        </w:rPr>
        <w:t xml:space="preserve">Bethlehem rather than through </w:t>
      </w:r>
      <w:r w:rsidR="00353D64">
        <w:rPr>
          <w:rFonts w:ascii="Book Antiqua" w:hAnsi="Book Antiqua"/>
          <w:sz w:val="24"/>
          <w:szCs w:val="24"/>
        </w:rPr>
        <w:t xml:space="preserve">those at </w:t>
      </w:r>
      <w:r w:rsidR="00742C3E">
        <w:rPr>
          <w:rFonts w:ascii="Book Antiqua" w:hAnsi="Book Antiqua"/>
          <w:sz w:val="24"/>
          <w:szCs w:val="24"/>
        </w:rPr>
        <w:t xml:space="preserve">Calvary. </w:t>
      </w:r>
      <w:r w:rsidR="003A2B2B">
        <w:rPr>
          <w:rFonts w:ascii="Book Antiqua" w:hAnsi="Book Antiqua"/>
          <w:sz w:val="24"/>
          <w:szCs w:val="24"/>
        </w:rPr>
        <w:t>And in the Gospel</w:t>
      </w:r>
      <w:r w:rsidR="00C05E80">
        <w:rPr>
          <w:rFonts w:ascii="Book Antiqua" w:hAnsi="Book Antiqua"/>
          <w:sz w:val="24"/>
          <w:szCs w:val="24"/>
        </w:rPr>
        <w:t xml:space="preserve"> for to-day</w:t>
      </w:r>
      <w:r w:rsidR="003A2B2B">
        <w:rPr>
          <w:rFonts w:ascii="Book Antiqua" w:hAnsi="Book Antiqua"/>
          <w:sz w:val="24"/>
          <w:szCs w:val="24"/>
        </w:rPr>
        <w:t xml:space="preserve">, </w:t>
      </w:r>
      <w:r w:rsidR="00687575">
        <w:rPr>
          <w:rFonts w:ascii="Book Antiqua" w:hAnsi="Book Antiqua"/>
          <w:sz w:val="24"/>
          <w:szCs w:val="24"/>
        </w:rPr>
        <w:t>the father</w:t>
      </w:r>
      <w:r w:rsidR="003A2B2B">
        <w:rPr>
          <w:rFonts w:ascii="Book Antiqua" w:hAnsi="Book Antiqua"/>
          <w:sz w:val="24"/>
          <w:szCs w:val="24"/>
        </w:rPr>
        <w:t xml:space="preserve"> forgives his son without any prop</w:t>
      </w:r>
      <w:r w:rsidR="00C05E80">
        <w:rPr>
          <w:rFonts w:ascii="Book Antiqua" w:hAnsi="Book Antiqua"/>
          <w:sz w:val="24"/>
          <w:szCs w:val="24"/>
        </w:rPr>
        <w:t>itiation whatever.</w:t>
      </w:r>
    </w:p>
    <w:p w14:paraId="3744DB5B" w14:textId="77777777" w:rsidR="00BF569E" w:rsidRDefault="00BF569E" w:rsidP="00360254">
      <w:pPr>
        <w:spacing w:after="0"/>
        <w:rPr>
          <w:rFonts w:ascii="Book Antiqua" w:hAnsi="Book Antiqua"/>
          <w:sz w:val="24"/>
          <w:szCs w:val="24"/>
        </w:rPr>
      </w:pPr>
    </w:p>
    <w:p w14:paraId="5D749138" w14:textId="340ECFC1" w:rsidR="00477FF6" w:rsidRPr="00742C3E" w:rsidRDefault="00360254" w:rsidP="00360254">
      <w:pPr>
        <w:spacing w:after="0"/>
        <w:rPr>
          <w:rFonts w:ascii="Book Antiqua" w:hAnsi="Book Antiqua"/>
          <w:sz w:val="24"/>
          <w:szCs w:val="24"/>
        </w:rPr>
      </w:pPr>
      <w:r w:rsidRPr="00742C3E">
        <w:rPr>
          <w:rFonts w:ascii="Book Antiqua" w:hAnsi="Book Antiqua"/>
          <w:sz w:val="24"/>
          <w:szCs w:val="24"/>
        </w:rPr>
        <w:t xml:space="preserve">The work of Christ, in fact, takes one back beyond Abraham to the very beginnings of the world. </w:t>
      </w:r>
      <w:r w:rsidR="00180A65" w:rsidRPr="00742C3E">
        <w:rPr>
          <w:rFonts w:ascii="Book Antiqua" w:hAnsi="Book Antiqua"/>
          <w:sz w:val="24"/>
          <w:szCs w:val="24"/>
        </w:rPr>
        <w:t>In Paul’s letter, i</w:t>
      </w:r>
      <w:r w:rsidRPr="00742C3E">
        <w:rPr>
          <w:rFonts w:ascii="Book Antiqua" w:hAnsi="Book Antiqua"/>
          <w:sz w:val="24"/>
          <w:szCs w:val="24"/>
        </w:rPr>
        <w:t xml:space="preserve">t is nothing less than a new </w:t>
      </w:r>
      <w:r w:rsidR="00180A65" w:rsidRPr="00742C3E">
        <w:rPr>
          <w:rFonts w:ascii="Book Antiqua" w:hAnsi="Book Antiqua"/>
          <w:sz w:val="24"/>
          <w:szCs w:val="24"/>
        </w:rPr>
        <w:t>beginning</w:t>
      </w:r>
      <w:r w:rsidRPr="00742C3E">
        <w:rPr>
          <w:rFonts w:ascii="Book Antiqua" w:hAnsi="Book Antiqua"/>
          <w:sz w:val="24"/>
          <w:szCs w:val="24"/>
        </w:rPr>
        <w:t xml:space="preserve">. It establishes again the </w:t>
      </w:r>
      <w:r w:rsidR="00477FF6" w:rsidRPr="00742C3E">
        <w:rPr>
          <w:rFonts w:ascii="Book Antiqua" w:hAnsi="Book Antiqua"/>
          <w:sz w:val="24"/>
          <w:szCs w:val="24"/>
        </w:rPr>
        <w:t xml:space="preserve">original </w:t>
      </w:r>
      <w:r w:rsidRPr="00742C3E">
        <w:rPr>
          <w:rFonts w:ascii="Book Antiqua" w:hAnsi="Book Antiqua"/>
          <w:sz w:val="24"/>
          <w:szCs w:val="24"/>
        </w:rPr>
        <w:t>friendship of God with human</w:t>
      </w:r>
      <w:r w:rsidR="00180A65" w:rsidRPr="00742C3E">
        <w:rPr>
          <w:rFonts w:ascii="Book Antiqua" w:hAnsi="Book Antiqua"/>
          <w:sz w:val="24"/>
          <w:szCs w:val="24"/>
        </w:rPr>
        <w:t>ity</w:t>
      </w:r>
      <w:r w:rsidRPr="00742C3E">
        <w:rPr>
          <w:rFonts w:ascii="Book Antiqua" w:hAnsi="Book Antiqua"/>
          <w:sz w:val="24"/>
          <w:szCs w:val="24"/>
        </w:rPr>
        <w:t xml:space="preserve"> (see Gen</w:t>
      </w:r>
      <w:r w:rsidR="00477FF6" w:rsidRPr="00742C3E">
        <w:rPr>
          <w:rFonts w:ascii="Book Antiqua" w:hAnsi="Book Antiqua"/>
          <w:sz w:val="24"/>
          <w:szCs w:val="24"/>
        </w:rPr>
        <w:t>esis</w:t>
      </w:r>
      <w:r w:rsidRPr="00742C3E">
        <w:rPr>
          <w:rFonts w:ascii="Book Antiqua" w:hAnsi="Book Antiqua"/>
          <w:sz w:val="24"/>
          <w:szCs w:val="24"/>
        </w:rPr>
        <w:t xml:space="preserve"> 2). </w:t>
      </w:r>
    </w:p>
    <w:p w14:paraId="3716A14F" w14:textId="77777777" w:rsidR="00477FF6" w:rsidRDefault="00477FF6" w:rsidP="00360254">
      <w:pPr>
        <w:spacing w:after="0"/>
        <w:rPr>
          <w:rFonts w:ascii="Book Antiqua" w:hAnsi="Book Antiqua"/>
          <w:sz w:val="24"/>
          <w:szCs w:val="24"/>
        </w:rPr>
      </w:pPr>
    </w:p>
    <w:p w14:paraId="7C16514B" w14:textId="77777777" w:rsidR="00DA7198" w:rsidRPr="00742C3E" w:rsidRDefault="00360254" w:rsidP="00360254">
      <w:pPr>
        <w:spacing w:after="0"/>
        <w:rPr>
          <w:rFonts w:ascii="Book Antiqua" w:hAnsi="Book Antiqua"/>
          <w:sz w:val="24"/>
          <w:szCs w:val="24"/>
        </w:rPr>
      </w:pPr>
      <w:r w:rsidRPr="00742C3E">
        <w:rPr>
          <w:rFonts w:ascii="Book Antiqua" w:hAnsi="Book Antiqua"/>
          <w:sz w:val="24"/>
          <w:szCs w:val="24"/>
        </w:rPr>
        <w:t>Where Jesus is, there is God; and God is God</w:t>
      </w:r>
      <w:r w:rsidR="00E84C44" w:rsidRPr="00742C3E">
        <w:rPr>
          <w:rFonts w:ascii="Book Antiqua" w:hAnsi="Book Antiqua"/>
          <w:sz w:val="24"/>
          <w:szCs w:val="24"/>
        </w:rPr>
        <w:t xml:space="preserve"> </w:t>
      </w:r>
      <w:r w:rsidRPr="00742C3E">
        <w:rPr>
          <w:rFonts w:ascii="Book Antiqua" w:hAnsi="Book Antiqua"/>
          <w:sz w:val="24"/>
          <w:szCs w:val="24"/>
        </w:rPr>
        <w:t xml:space="preserve">for us. It was for our sake that God made him 'to be sin' (5:21); that is, God had sent his Son 'in the likeness of sinful flesh' (Rom 8:3), in order to become a sacrifice for sin. </w:t>
      </w:r>
    </w:p>
    <w:p w14:paraId="5EF1561E" w14:textId="77777777" w:rsidR="00DA7198" w:rsidRDefault="00DA7198" w:rsidP="00360254">
      <w:pPr>
        <w:spacing w:after="0"/>
        <w:rPr>
          <w:rFonts w:ascii="Book Antiqua" w:hAnsi="Book Antiqua"/>
          <w:sz w:val="24"/>
          <w:szCs w:val="24"/>
        </w:rPr>
      </w:pPr>
    </w:p>
    <w:p w14:paraId="268DDEF6" w14:textId="08CAD735" w:rsidR="00360254" w:rsidRDefault="00360254" w:rsidP="00360254">
      <w:pPr>
        <w:spacing w:after="0"/>
        <w:rPr>
          <w:rFonts w:ascii="Book Antiqua" w:hAnsi="Book Antiqua"/>
          <w:sz w:val="24"/>
          <w:szCs w:val="24"/>
        </w:rPr>
      </w:pPr>
      <w:r w:rsidRPr="005A0E7D">
        <w:rPr>
          <w:rFonts w:ascii="Book Antiqua" w:hAnsi="Book Antiqua"/>
          <w:sz w:val="24"/>
          <w:szCs w:val="24"/>
        </w:rPr>
        <w:t xml:space="preserve">By dying in his flesh, the </w:t>
      </w:r>
      <w:r w:rsidR="00047CC3">
        <w:rPr>
          <w:rFonts w:ascii="Book Antiqua" w:hAnsi="Book Antiqua"/>
          <w:sz w:val="24"/>
          <w:szCs w:val="24"/>
        </w:rPr>
        <w:t>universal end of humanity</w:t>
      </w:r>
      <w:r w:rsidRPr="005A0E7D">
        <w:rPr>
          <w:rFonts w:ascii="Book Antiqua" w:hAnsi="Book Antiqua"/>
          <w:sz w:val="24"/>
          <w:szCs w:val="24"/>
        </w:rPr>
        <w:t>, and by rising in a body made new, Christ himself and in him all humanity passed from the carnal to the spiritual life. The Church has been commissioned to carry on his redeeming work, by exhorting people to repent and by imparting, through the sacraments, the effects of Christ's death and resurrection. It devotes the period of Lent to this exhortation.</w:t>
      </w:r>
    </w:p>
    <w:p w14:paraId="6CE89A69" w14:textId="77777777" w:rsidR="00360254" w:rsidRDefault="00360254" w:rsidP="00360254">
      <w:pPr>
        <w:spacing w:after="0"/>
        <w:rPr>
          <w:rFonts w:ascii="Book Antiqua" w:hAnsi="Book Antiqua"/>
          <w:sz w:val="24"/>
          <w:szCs w:val="24"/>
        </w:rPr>
      </w:pPr>
    </w:p>
    <w:p w14:paraId="174C05DF" w14:textId="77777777" w:rsidR="00E81D7B" w:rsidRDefault="00E81D7B" w:rsidP="00707999">
      <w:pPr>
        <w:spacing w:after="0"/>
        <w:jc w:val="center"/>
        <w:rPr>
          <w:rFonts w:ascii="Book Antiqua" w:hAnsi="Book Antiqua"/>
          <w:b/>
          <w:bCs/>
          <w:sz w:val="28"/>
          <w:szCs w:val="28"/>
        </w:rPr>
      </w:pPr>
    </w:p>
    <w:p w14:paraId="7AAC6972" w14:textId="77777777" w:rsidR="00E81D7B" w:rsidRDefault="00E81D7B" w:rsidP="00707999">
      <w:pPr>
        <w:spacing w:after="0"/>
        <w:jc w:val="center"/>
        <w:rPr>
          <w:rFonts w:ascii="Book Antiqua" w:hAnsi="Book Antiqua"/>
          <w:b/>
          <w:bCs/>
          <w:sz w:val="28"/>
          <w:szCs w:val="28"/>
        </w:rPr>
      </w:pPr>
    </w:p>
    <w:p w14:paraId="00A8F6AA" w14:textId="5A89FC99" w:rsidR="00360254" w:rsidRPr="00707999" w:rsidRDefault="00360254" w:rsidP="00707999">
      <w:pPr>
        <w:spacing w:after="0"/>
        <w:jc w:val="center"/>
        <w:rPr>
          <w:rFonts w:ascii="Book Antiqua" w:hAnsi="Book Antiqua"/>
          <w:b/>
          <w:bCs/>
          <w:sz w:val="28"/>
          <w:szCs w:val="28"/>
        </w:rPr>
      </w:pPr>
      <w:r w:rsidRPr="00707999">
        <w:rPr>
          <w:rFonts w:ascii="Book Antiqua" w:hAnsi="Book Antiqua"/>
          <w:b/>
          <w:bCs/>
          <w:sz w:val="28"/>
          <w:szCs w:val="28"/>
        </w:rPr>
        <w:t>Gospel</w:t>
      </w:r>
      <w:r w:rsidRPr="00707999">
        <w:rPr>
          <w:rFonts w:ascii="Book Antiqua" w:hAnsi="Book Antiqua"/>
          <w:b/>
          <w:bCs/>
          <w:sz w:val="28"/>
          <w:szCs w:val="28"/>
        </w:rPr>
        <w:tab/>
        <w:t>Luke 15:1-3</w:t>
      </w:r>
      <w:r w:rsidR="00707999">
        <w:rPr>
          <w:rFonts w:ascii="Book Antiqua" w:hAnsi="Book Antiqua"/>
          <w:b/>
          <w:bCs/>
          <w:sz w:val="28"/>
          <w:szCs w:val="28"/>
        </w:rPr>
        <w:t xml:space="preserve"> and </w:t>
      </w:r>
      <w:r w:rsidRPr="00707999">
        <w:rPr>
          <w:rFonts w:ascii="Book Antiqua" w:hAnsi="Book Antiqua"/>
          <w:b/>
          <w:bCs/>
          <w:sz w:val="28"/>
          <w:szCs w:val="28"/>
        </w:rPr>
        <w:t>11-32</w:t>
      </w:r>
    </w:p>
    <w:p w14:paraId="6D0B878F" w14:textId="45E89CFC" w:rsidR="00360254" w:rsidRDefault="00360254" w:rsidP="00360254">
      <w:pPr>
        <w:spacing w:after="0"/>
        <w:rPr>
          <w:rFonts w:ascii="Book Antiqua" w:hAnsi="Book Antiqua"/>
          <w:sz w:val="24"/>
          <w:szCs w:val="24"/>
        </w:rPr>
      </w:pPr>
    </w:p>
    <w:p w14:paraId="07D3DA72" w14:textId="50321321" w:rsidR="00EF3753" w:rsidRDefault="0033237B" w:rsidP="00360254">
      <w:pPr>
        <w:spacing w:after="0"/>
        <w:rPr>
          <w:rFonts w:ascii="Book Antiqua" w:hAnsi="Book Antiqua"/>
          <w:sz w:val="24"/>
          <w:szCs w:val="24"/>
        </w:rPr>
      </w:pPr>
      <w:r>
        <w:rPr>
          <w:rFonts w:ascii="Book Antiqua" w:hAnsi="Book Antiqua"/>
          <w:sz w:val="24"/>
          <w:szCs w:val="24"/>
        </w:rPr>
        <w:t>The Gospel in the Sunday Missal for to-day omits verses 4 to 10 which means that Luke’s words ‘</w:t>
      </w:r>
      <w:r w:rsidR="00180A65" w:rsidRPr="00180A65">
        <w:rPr>
          <w:rFonts w:ascii="Book Antiqua" w:hAnsi="Book Antiqua"/>
          <w:i/>
          <w:iCs/>
          <w:sz w:val="24"/>
          <w:szCs w:val="24"/>
        </w:rPr>
        <w:t xml:space="preserve">So </w:t>
      </w:r>
      <w:r w:rsidRPr="00180A65">
        <w:rPr>
          <w:rFonts w:ascii="Book Antiqua" w:hAnsi="Book Antiqua"/>
          <w:i/>
          <w:iCs/>
          <w:sz w:val="24"/>
          <w:szCs w:val="24"/>
        </w:rPr>
        <w:t>he spoke this parable to them</w:t>
      </w:r>
      <w:r>
        <w:rPr>
          <w:rFonts w:ascii="Book Antiqua" w:hAnsi="Book Antiqua"/>
          <w:sz w:val="24"/>
          <w:szCs w:val="24"/>
        </w:rPr>
        <w:t xml:space="preserve">’ does not in fact refer to the story </w:t>
      </w:r>
      <w:r w:rsidR="005D1C9B">
        <w:rPr>
          <w:rFonts w:ascii="Book Antiqua" w:hAnsi="Book Antiqua"/>
          <w:sz w:val="24"/>
          <w:szCs w:val="24"/>
        </w:rPr>
        <w:t>which follows</w:t>
      </w:r>
      <w:r>
        <w:rPr>
          <w:rFonts w:ascii="Book Antiqua" w:hAnsi="Book Antiqua"/>
          <w:sz w:val="24"/>
          <w:szCs w:val="24"/>
        </w:rPr>
        <w:t xml:space="preserve"> as it appears</w:t>
      </w:r>
      <w:r w:rsidR="005D1C9B">
        <w:rPr>
          <w:rFonts w:ascii="Book Antiqua" w:hAnsi="Book Antiqua"/>
          <w:sz w:val="24"/>
          <w:szCs w:val="24"/>
        </w:rPr>
        <w:t xml:space="preserve"> to</w:t>
      </w:r>
      <w:r>
        <w:rPr>
          <w:rFonts w:ascii="Book Antiqua" w:hAnsi="Book Antiqua"/>
          <w:sz w:val="24"/>
          <w:szCs w:val="24"/>
        </w:rPr>
        <w:t xml:space="preserve">. </w:t>
      </w:r>
      <w:r w:rsidR="005D1C9B">
        <w:rPr>
          <w:rFonts w:ascii="Book Antiqua" w:hAnsi="Book Antiqua"/>
          <w:sz w:val="24"/>
          <w:szCs w:val="24"/>
        </w:rPr>
        <w:t xml:space="preserve">What </w:t>
      </w:r>
      <w:r w:rsidR="00E77894">
        <w:rPr>
          <w:rFonts w:ascii="Book Antiqua" w:hAnsi="Book Antiqua"/>
          <w:sz w:val="24"/>
          <w:szCs w:val="24"/>
        </w:rPr>
        <w:t>are</w:t>
      </w:r>
      <w:r w:rsidR="005D1C9B">
        <w:rPr>
          <w:rFonts w:ascii="Book Antiqua" w:hAnsi="Book Antiqua"/>
          <w:sz w:val="24"/>
          <w:szCs w:val="24"/>
        </w:rPr>
        <w:t xml:space="preserve"> omitted are the stories of the </w:t>
      </w:r>
      <w:r w:rsidR="00E77894">
        <w:rPr>
          <w:rFonts w:ascii="Book Antiqua" w:hAnsi="Book Antiqua"/>
          <w:sz w:val="24"/>
          <w:szCs w:val="24"/>
        </w:rPr>
        <w:t xml:space="preserve">lost </w:t>
      </w:r>
      <w:r w:rsidR="005D1C9B">
        <w:rPr>
          <w:rFonts w:ascii="Book Antiqua" w:hAnsi="Book Antiqua"/>
          <w:sz w:val="24"/>
          <w:szCs w:val="24"/>
        </w:rPr>
        <w:t xml:space="preserve">sheep and the </w:t>
      </w:r>
      <w:r w:rsidR="00E77894">
        <w:rPr>
          <w:rFonts w:ascii="Book Antiqua" w:hAnsi="Book Antiqua"/>
          <w:sz w:val="24"/>
          <w:szCs w:val="24"/>
        </w:rPr>
        <w:t xml:space="preserve">lost </w:t>
      </w:r>
      <w:r w:rsidR="005D1C9B">
        <w:rPr>
          <w:rFonts w:ascii="Book Antiqua" w:hAnsi="Book Antiqua"/>
          <w:sz w:val="24"/>
          <w:szCs w:val="24"/>
        </w:rPr>
        <w:t>coin</w:t>
      </w:r>
      <w:r w:rsidR="00E77894">
        <w:rPr>
          <w:rFonts w:ascii="Book Antiqua" w:hAnsi="Book Antiqua"/>
          <w:sz w:val="24"/>
          <w:szCs w:val="24"/>
        </w:rPr>
        <w:t>. The third story is often called The Prodigal Son. (</w:t>
      </w:r>
      <w:proofErr w:type="gramStart"/>
      <w:r w:rsidR="00E77894">
        <w:rPr>
          <w:rFonts w:ascii="Book Antiqua" w:hAnsi="Book Antiqua"/>
          <w:sz w:val="24"/>
          <w:szCs w:val="24"/>
        </w:rPr>
        <w:t>see</w:t>
      </w:r>
      <w:proofErr w:type="gramEnd"/>
      <w:r w:rsidR="00E77894">
        <w:rPr>
          <w:rFonts w:ascii="Book Antiqua" w:hAnsi="Book Antiqua"/>
          <w:sz w:val="24"/>
          <w:szCs w:val="24"/>
        </w:rPr>
        <w:t xml:space="preserve"> footnote) </w:t>
      </w:r>
      <w:r w:rsidR="00180A65">
        <w:rPr>
          <w:rFonts w:ascii="Book Antiqua" w:hAnsi="Book Antiqua"/>
          <w:sz w:val="24"/>
          <w:szCs w:val="24"/>
        </w:rPr>
        <w:t xml:space="preserve">but this is misleading. </w:t>
      </w:r>
      <w:r w:rsidR="005D1C9B">
        <w:rPr>
          <w:rFonts w:ascii="Book Antiqua" w:hAnsi="Book Antiqua"/>
          <w:sz w:val="24"/>
          <w:szCs w:val="24"/>
        </w:rPr>
        <w:t xml:space="preserve">The point of the story is not that </w:t>
      </w:r>
      <w:r w:rsidR="00917804">
        <w:rPr>
          <w:rFonts w:ascii="Book Antiqua" w:hAnsi="Book Antiqua"/>
          <w:sz w:val="24"/>
          <w:szCs w:val="24"/>
        </w:rPr>
        <w:t>the young man was</w:t>
      </w:r>
      <w:r w:rsidR="005D1C9B">
        <w:rPr>
          <w:rFonts w:ascii="Book Antiqua" w:hAnsi="Book Antiqua"/>
          <w:sz w:val="24"/>
          <w:szCs w:val="24"/>
        </w:rPr>
        <w:t xml:space="preserve"> spendthrift, but that </w:t>
      </w:r>
      <w:r w:rsidR="00180A65">
        <w:rPr>
          <w:rFonts w:ascii="Book Antiqua" w:hAnsi="Book Antiqua"/>
          <w:sz w:val="24"/>
          <w:szCs w:val="24"/>
        </w:rPr>
        <w:t xml:space="preserve">like the sheep and coin, </w:t>
      </w:r>
      <w:r w:rsidR="005D1C9B">
        <w:rPr>
          <w:rFonts w:ascii="Book Antiqua" w:hAnsi="Book Antiqua"/>
          <w:sz w:val="24"/>
          <w:szCs w:val="24"/>
        </w:rPr>
        <w:t>he</w:t>
      </w:r>
      <w:r w:rsidR="00802F4F">
        <w:rPr>
          <w:rFonts w:ascii="Book Antiqua" w:hAnsi="Book Antiqua"/>
          <w:sz w:val="24"/>
          <w:szCs w:val="24"/>
        </w:rPr>
        <w:t xml:space="preserve"> also</w:t>
      </w:r>
      <w:r w:rsidR="005D1C9B">
        <w:rPr>
          <w:rFonts w:ascii="Book Antiqua" w:hAnsi="Book Antiqua"/>
          <w:sz w:val="24"/>
          <w:szCs w:val="24"/>
        </w:rPr>
        <w:t xml:space="preserve"> was lost. </w:t>
      </w:r>
      <w:r w:rsidR="00802F4F">
        <w:rPr>
          <w:rFonts w:ascii="Book Antiqua" w:hAnsi="Book Antiqua"/>
          <w:sz w:val="24"/>
          <w:szCs w:val="24"/>
        </w:rPr>
        <w:t xml:space="preserve">It seems that this is the common thread which is why Luke grouped them together. </w:t>
      </w:r>
    </w:p>
    <w:p w14:paraId="13CAD092" w14:textId="77777777" w:rsidR="00EF3753" w:rsidRDefault="00EF3753" w:rsidP="00360254">
      <w:pPr>
        <w:spacing w:after="0"/>
        <w:rPr>
          <w:rFonts w:ascii="Book Antiqua" w:hAnsi="Book Antiqua"/>
          <w:sz w:val="24"/>
          <w:szCs w:val="24"/>
        </w:rPr>
      </w:pPr>
    </w:p>
    <w:p w14:paraId="07DB4ABD" w14:textId="17B510B5" w:rsidR="0033237B" w:rsidRDefault="00EF3753" w:rsidP="00360254">
      <w:pPr>
        <w:spacing w:after="0"/>
        <w:rPr>
          <w:rFonts w:ascii="Book Antiqua" w:hAnsi="Book Antiqua"/>
          <w:sz w:val="24"/>
          <w:szCs w:val="24"/>
        </w:rPr>
      </w:pPr>
      <w:proofErr w:type="gramStart"/>
      <w:r>
        <w:rPr>
          <w:rFonts w:ascii="Book Antiqua" w:hAnsi="Book Antiqua"/>
          <w:sz w:val="24"/>
          <w:szCs w:val="24"/>
        </w:rPr>
        <w:t>But,</w:t>
      </w:r>
      <w:proofErr w:type="gramEnd"/>
      <w:r>
        <w:rPr>
          <w:rFonts w:ascii="Book Antiqua" w:hAnsi="Book Antiqua"/>
          <w:sz w:val="24"/>
          <w:szCs w:val="24"/>
        </w:rPr>
        <w:t xml:space="preserve"> though the story is so well-known, it is </w:t>
      </w:r>
      <w:r w:rsidR="006A7D8A">
        <w:rPr>
          <w:rFonts w:ascii="Book Antiqua" w:hAnsi="Book Antiqua"/>
          <w:sz w:val="24"/>
          <w:szCs w:val="24"/>
        </w:rPr>
        <w:t>not known well enough. There</w:t>
      </w:r>
      <w:r w:rsidR="00802F4F">
        <w:rPr>
          <w:rFonts w:ascii="Book Antiqua" w:hAnsi="Book Antiqua"/>
          <w:sz w:val="24"/>
          <w:szCs w:val="24"/>
        </w:rPr>
        <w:t xml:space="preserve"> are striking differences between </w:t>
      </w:r>
      <w:r w:rsidR="006A7D8A">
        <w:rPr>
          <w:rFonts w:ascii="Book Antiqua" w:hAnsi="Book Antiqua"/>
          <w:sz w:val="24"/>
          <w:szCs w:val="24"/>
        </w:rPr>
        <w:t>the three stories</w:t>
      </w:r>
      <w:r w:rsidR="00802F4F">
        <w:rPr>
          <w:rFonts w:ascii="Book Antiqua" w:hAnsi="Book Antiqua"/>
          <w:sz w:val="24"/>
          <w:szCs w:val="24"/>
        </w:rPr>
        <w:t xml:space="preserve"> and </w:t>
      </w:r>
      <w:r w:rsidR="006A7D8A">
        <w:rPr>
          <w:rFonts w:ascii="Book Antiqua" w:hAnsi="Book Antiqua"/>
          <w:sz w:val="24"/>
          <w:szCs w:val="24"/>
        </w:rPr>
        <w:t xml:space="preserve">different </w:t>
      </w:r>
      <w:r w:rsidR="00802F4F">
        <w:rPr>
          <w:rFonts w:ascii="Book Antiqua" w:hAnsi="Book Antiqua"/>
          <w:sz w:val="24"/>
          <w:szCs w:val="24"/>
        </w:rPr>
        <w:t xml:space="preserve">lessons </w:t>
      </w:r>
      <w:r w:rsidR="00917804">
        <w:rPr>
          <w:rFonts w:ascii="Book Antiqua" w:hAnsi="Book Antiqua"/>
          <w:sz w:val="24"/>
          <w:szCs w:val="24"/>
        </w:rPr>
        <w:t xml:space="preserve">to be derived </w:t>
      </w:r>
      <w:r w:rsidR="00802F4F">
        <w:rPr>
          <w:rFonts w:ascii="Book Antiqua" w:hAnsi="Book Antiqua"/>
          <w:sz w:val="24"/>
          <w:szCs w:val="24"/>
        </w:rPr>
        <w:t xml:space="preserve">from them. Verse 10 concludes the first two stories </w:t>
      </w:r>
      <w:r w:rsidR="00B01A17">
        <w:rPr>
          <w:rFonts w:ascii="Book Antiqua" w:hAnsi="Book Antiqua"/>
          <w:sz w:val="24"/>
          <w:szCs w:val="24"/>
        </w:rPr>
        <w:t xml:space="preserve">by emphasising the joy in heaven over one sinner who repents. </w:t>
      </w:r>
      <w:r w:rsidR="00180A65">
        <w:rPr>
          <w:rFonts w:ascii="Book Antiqua" w:hAnsi="Book Antiqua"/>
          <w:sz w:val="24"/>
          <w:szCs w:val="24"/>
        </w:rPr>
        <w:t>But it is the joy and not the repentance that is the</w:t>
      </w:r>
      <w:r w:rsidR="00B01A17">
        <w:rPr>
          <w:rFonts w:ascii="Book Antiqua" w:hAnsi="Book Antiqua"/>
          <w:sz w:val="24"/>
          <w:szCs w:val="24"/>
        </w:rPr>
        <w:t xml:space="preserve"> point</w:t>
      </w:r>
      <w:r w:rsidR="00180A65">
        <w:rPr>
          <w:rFonts w:ascii="Book Antiqua" w:hAnsi="Book Antiqua"/>
          <w:sz w:val="24"/>
          <w:szCs w:val="24"/>
        </w:rPr>
        <w:t xml:space="preserve"> for </w:t>
      </w:r>
      <w:r w:rsidR="00B01A17">
        <w:rPr>
          <w:rFonts w:ascii="Book Antiqua" w:hAnsi="Book Antiqua"/>
          <w:sz w:val="24"/>
          <w:szCs w:val="24"/>
        </w:rPr>
        <w:t>it is difficult to imagine the repentance of</w:t>
      </w:r>
      <w:r w:rsidR="00180A65">
        <w:rPr>
          <w:rFonts w:ascii="Book Antiqua" w:hAnsi="Book Antiqua"/>
          <w:sz w:val="24"/>
          <w:szCs w:val="24"/>
        </w:rPr>
        <w:t xml:space="preserve"> either</w:t>
      </w:r>
      <w:r w:rsidR="00B01A17">
        <w:rPr>
          <w:rFonts w:ascii="Book Antiqua" w:hAnsi="Book Antiqua"/>
          <w:sz w:val="24"/>
          <w:szCs w:val="24"/>
        </w:rPr>
        <w:t xml:space="preserve"> a coin or a sheep. </w:t>
      </w:r>
      <w:r>
        <w:rPr>
          <w:rFonts w:ascii="Book Antiqua" w:hAnsi="Book Antiqua"/>
          <w:sz w:val="24"/>
          <w:szCs w:val="24"/>
        </w:rPr>
        <w:t xml:space="preserve">And in the third story </w:t>
      </w:r>
      <w:r w:rsidR="00B01A17">
        <w:rPr>
          <w:rFonts w:ascii="Book Antiqua" w:hAnsi="Book Antiqua"/>
          <w:sz w:val="24"/>
          <w:szCs w:val="24"/>
        </w:rPr>
        <w:t xml:space="preserve">the </w:t>
      </w:r>
      <w:r w:rsidR="000B5B14">
        <w:rPr>
          <w:rFonts w:ascii="Book Antiqua" w:hAnsi="Book Antiqua"/>
          <w:sz w:val="24"/>
          <w:szCs w:val="24"/>
        </w:rPr>
        <w:t xml:space="preserve">lost </w:t>
      </w:r>
      <w:r w:rsidR="00B01A17">
        <w:rPr>
          <w:rFonts w:ascii="Book Antiqua" w:hAnsi="Book Antiqua"/>
          <w:sz w:val="24"/>
          <w:szCs w:val="24"/>
        </w:rPr>
        <w:t xml:space="preserve">son would not have repented at all </w:t>
      </w:r>
      <w:r w:rsidR="000B5B14">
        <w:rPr>
          <w:rFonts w:ascii="Book Antiqua" w:hAnsi="Book Antiqua"/>
          <w:sz w:val="24"/>
          <w:szCs w:val="24"/>
        </w:rPr>
        <w:t>or returned</w:t>
      </w:r>
      <w:r w:rsidR="00047CC3">
        <w:rPr>
          <w:rFonts w:ascii="Book Antiqua" w:hAnsi="Book Antiqua"/>
          <w:sz w:val="24"/>
          <w:szCs w:val="24"/>
        </w:rPr>
        <w:t xml:space="preserve"> home</w:t>
      </w:r>
      <w:r w:rsidR="000B5B14">
        <w:rPr>
          <w:rFonts w:ascii="Book Antiqua" w:hAnsi="Book Antiqua"/>
          <w:sz w:val="24"/>
          <w:szCs w:val="24"/>
        </w:rPr>
        <w:t xml:space="preserve"> </w:t>
      </w:r>
      <w:r w:rsidR="00B01A17">
        <w:rPr>
          <w:rFonts w:ascii="Book Antiqua" w:hAnsi="Book Antiqua"/>
          <w:sz w:val="24"/>
          <w:szCs w:val="24"/>
        </w:rPr>
        <w:t xml:space="preserve">if his resources had not dried up. </w:t>
      </w:r>
      <w:r w:rsidR="00E81D7B">
        <w:rPr>
          <w:rFonts w:ascii="Book Antiqua" w:hAnsi="Book Antiqua"/>
          <w:sz w:val="24"/>
          <w:szCs w:val="24"/>
        </w:rPr>
        <w:t>So often, the story is used in</w:t>
      </w:r>
      <w:r w:rsidR="00C2559D">
        <w:rPr>
          <w:rFonts w:ascii="Book Antiqua" w:hAnsi="Book Antiqua"/>
          <w:sz w:val="24"/>
          <w:szCs w:val="24"/>
        </w:rPr>
        <w:t xml:space="preserve"> our</w:t>
      </w:r>
      <w:r w:rsidR="00E81D7B">
        <w:rPr>
          <w:rFonts w:ascii="Book Antiqua" w:hAnsi="Book Antiqua"/>
          <w:sz w:val="24"/>
          <w:szCs w:val="24"/>
        </w:rPr>
        <w:t xml:space="preserve"> </w:t>
      </w:r>
      <w:r w:rsidR="00C2559D">
        <w:rPr>
          <w:rFonts w:ascii="Book Antiqua" w:hAnsi="Book Antiqua"/>
          <w:sz w:val="24"/>
          <w:szCs w:val="24"/>
        </w:rPr>
        <w:t xml:space="preserve">penitential </w:t>
      </w:r>
      <w:r w:rsidR="00E81D7B">
        <w:rPr>
          <w:rFonts w:ascii="Book Antiqua" w:hAnsi="Book Antiqua"/>
          <w:sz w:val="24"/>
          <w:szCs w:val="24"/>
        </w:rPr>
        <w:t xml:space="preserve">services </w:t>
      </w:r>
      <w:r w:rsidR="00BE44EF">
        <w:rPr>
          <w:rFonts w:ascii="Book Antiqua" w:hAnsi="Book Antiqua"/>
          <w:sz w:val="24"/>
          <w:szCs w:val="24"/>
        </w:rPr>
        <w:t xml:space="preserve">to stimulate remorse </w:t>
      </w:r>
      <w:r w:rsidR="00C2559D">
        <w:rPr>
          <w:rFonts w:ascii="Book Antiqua" w:hAnsi="Book Antiqua"/>
          <w:sz w:val="24"/>
          <w:szCs w:val="24"/>
        </w:rPr>
        <w:t xml:space="preserve">but the prodigal son is hardly a good model. </w:t>
      </w:r>
      <w:r w:rsidR="00B347DA">
        <w:rPr>
          <w:rFonts w:ascii="Book Antiqua" w:hAnsi="Book Antiqua"/>
          <w:sz w:val="24"/>
          <w:szCs w:val="24"/>
        </w:rPr>
        <w:t>No! The lesson of all three</w:t>
      </w:r>
      <w:r w:rsidR="00C2559D">
        <w:rPr>
          <w:rFonts w:ascii="Book Antiqua" w:hAnsi="Book Antiqua"/>
          <w:sz w:val="24"/>
          <w:szCs w:val="24"/>
        </w:rPr>
        <w:t xml:space="preserve"> stories</w:t>
      </w:r>
      <w:r w:rsidR="00B347DA">
        <w:rPr>
          <w:rFonts w:ascii="Book Antiqua" w:hAnsi="Book Antiqua"/>
          <w:sz w:val="24"/>
          <w:szCs w:val="24"/>
        </w:rPr>
        <w:t xml:space="preserve"> is the graciousness of God. </w:t>
      </w:r>
    </w:p>
    <w:p w14:paraId="32213BC9" w14:textId="3FFF5FFE" w:rsidR="00802F4F" w:rsidRDefault="00802F4F" w:rsidP="00360254">
      <w:pPr>
        <w:spacing w:after="0"/>
        <w:rPr>
          <w:rFonts w:ascii="Book Antiqua" w:hAnsi="Book Antiqua"/>
          <w:sz w:val="24"/>
          <w:szCs w:val="24"/>
        </w:rPr>
      </w:pPr>
    </w:p>
    <w:p w14:paraId="15A574E5" w14:textId="66366A0F" w:rsidR="006A7D8A" w:rsidRDefault="000B5B14" w:rsidP="00360254">
      <w:pPr>
        <w:spacing w:after="0"/>
        <w:rPr>
          <w:rFonts w:ascii="Book Antiqua" w:hAnsi="Book Antiqua"/>
          <w:sz w:val="24"/>
          <w:szCs w:val="24"/>
        </w:rPr>
      </w:pPr>
      <w:r>
        <w:rPr>
          <w:rFonts w:ascii="Book Antiqua" w:hAnsi="Book Antiqua"/>
          <w:sz w:val="24"/>
          <w:szCs w:val="24"/>
        </w:rPr>
        <w:t xml:space="preserve">The first story is a tale of one in a hundred being lost. The second is of one lost out of ten, but the third is not one of two, but two of two. Both sons were lost, for neither really knew their father. The younger one </w:t>
      </w:r>
      <w:r w:rsidR="00557BFD">
        <w:rPr>
          <w:rFonts w:ascii="Book Antiqua" w:hAnsi="Book Antiqua"/>
          <w:sz w:val="24"/>
          <w:szCs w:val="24"/>
        </w:rPr>
        <w:t xml:space="preserve">came to be reconciled </w:t>
      </w:r>
      <w:r w:rsidR="00C2559D">
        <w:rPr>
          <w:rFonts w:ascii="Book Antiqua" w:hAnsi="Book Antiqua"/>
          <w:sz w:val="24"/>
          <w:szCs w:val="24"/>
        </w:rPr>
        <w:t xml:space="preserve">even </w:t>
      </w:r>
      <w:r w:rsidR="00557BFD">
        <w:rPr>
          <w:rFonts w:ascii="Book Antiqua" w:hAnsi="Book Antiqua"/>
          <w:sz w:val="24"/>
          <w:szCs w:val="24"/>
        </w:rPr>
        <w:t xml:space="preserve">though </w:t>
      </w:r>
      <w:r w:rsidR="00047CC3">
        <w:rPr>
          <w:rFonts w:ascii="Book Antiqua" w:hAnsi="Book Antiqua"/>
          <w:sz w:val="24"/>
          <w:szCs w:val="24"/>
        </w:rPr>
        <w:t xml:space="preserve">it was not </w:t>
      </w:r>
      <w:r w:rsidR="00557BFD">
        <w:rPr>
          <w:rFonts w:ascii="Book Antiqua" w:hAnsi="Book Antiqua"/>
          <w:sz w:val="24"/>
          <w:szCs w:val="24"/>
        </w:rPr>
        <w:t xml:space="preserve">to his credit. </w:t>
      </w:r>
      <w:r w:rsidR="00BE44EF">
        <w:rPr>
          <w:rFonts w:ascii="Book Antiqua" w:hAnsi="Book Antiqua"/>
          <w:sz w:val="24"/>
          <w:szCs w:val="24"/>
        </w:rPr>
        <w:t xml:space="preserve">The older one is left making up his mind. </w:t>
      </w:r>
      <w:r w:rsidR="00C2559D">
        <w:rPr>
          <w:rFonts w:ascii="Book Antiqua" w:hAnsi="Book Antiqua"/>
          <w:sz w:val="24"/>
          <w:szCs w:val="24"/>
        </w:rPr>
        <w:t xml:space="preserve">But the common thread of all is the </w:t>
      </w:r>
      <w:r w:rsidR="008C1A1C">
        <w:rPr>
          <w:rFonts w:ascii="Book Antiqua" w:hAnsi="Book Antiqua"/>
          <w:sz w:val="24"/>
          <w:szCs w:val="24"/>
        </w:rPr>
        <w:t xml:space="preserve">joy in heaven among the angels. It is a lesson in the nature of God. </w:t>
      </w:r>
    </w:p>
    <w:p w14:paraId="273443C1" w14:textId="1B1807FA" w:rsidR="006A7D8A" w:rsidRDefault="006A7D8A" w:rsidP="00360254">
      <w:pPr>
        <w:spacing w:after="0"/>
        <w:rPr>
          <w:rFonts w:ascii="Book Antiqua" w:hAnsi="Book Antiqua"/>
          <w:sz w:val="24"/>
          <w:szCs w:val="24"/>
        </w:rPr>
      </w:pPr>
    </w:p>
    <w:p w14:paraId="2A2B9B11" w14:textId="41C6FD2D" w:rsidR="006A7D8A" w:rsidRDefault="006A7D8A" w:rsidP="006A7D8A">
      <w:pPr>
        <w:spacing w:after="0"/>
        <w:rPr>
          <w:rFonts w:ascii="Book Antiqua" w:hAnsi="Book Antiqua"/>
          <w:sz w:val="24"/>
          <w:szCs w:val="24"/>
        </w:rPr>
      </w:pPr>
      <w:r>
        <w:rPr>
          <w:rFonts w:ascii="Book Antiqua" w:hAnsi="Book Antiqua"/>
          <w:sz w:val="24"/>
          <w:szCs w:val="24"/>
        </w:rPr>
        <w:t xml:space="preserve">Another </w:t>
      </w:r>
      <w:r w:rsidR="00B347DA">
        <w:rPr>
          <w:rFonts w:ascii="Book Antiqua" w:hAnsi="Book Antiqua"/>
          <w:sz w:val="24"/>
          <w:szCs w:val="24"/>
        </w:rPr>
        <w:t xml:space="preserve">frequent </w:t>
      </w:r>
      <w:r>
        <w:rPr>
          <w:rFonts w:ascii="Book Antiqua" w:hAnsi="Book Antiqua"/>
          <w:sz w:val="24"/>
          <w:szCs w:val="24"/>
        </w:rPr>
        <w:t xml:space="preserve">mistake we make is to identify the younger son </w:t>
      </w:r>
      <w:r w:rsidR="00B347DA">
        <w:rPr>
          <w:rFonts w:ascii="Book Antiqua" w:hAnsi="Book Antiqua"/>
          <w:sz w:val="24"/>
          <w:szCs w:val="24"/>
        </w:rPr>
        <w:t xml:space="preserve">with the </w:t>
      </w:r>
      <w:r w:rsidR="008912D8">
        <w:rPr>
          <w:rFonts w:ascii="Book Antiqua" w:hAnsi="Book Antiqua"/>
          <w:sz w:val="24"/>
          <w:szCs w:val="24"/>
        </w:rPr>
        <w:t xml:space="preserve">lapsed teenager of to-day who does not take his faith as seriously as we would like. </w:t>
      </w:r>
      <w:r w:rsidR="000C199B">
        <w:rPr>
          <w:rFonts w:ascii="Book Antiqua" w:hAnsi="Book Antiqua"/>
          <w:sz w:val="24"/>
          <w:szCs w:val="24"/>
        </w:rPr>
        <w:t xml:space="preserve">No! </w:t>
      </w:r>
      <w:r w:rsidR="008C1A1C">
        <w:rPr>
          <w:rFonts w:ascii="Book Antiqua" w:hAnsi="Book Antiqua"/>
          <w:sz w:val="24"/>
          <w:szCs w:val="24"/>
        </w:rPr>
        <w:t xml:space="preserve">It is unlikely that we will ever have met anyone </w:t>
      </w:r>
      <w:r w:rsidR="00BE44EF">
        <w:rPr>
          <w:rFonts w:ascii="Book Antiqua" w:hAnsi="Book Antiqua"/>
          <w:sz w:val="24"/>
          <w:szCs w:val="24"/>
        </w:rPr>
        <w:t xml:space="preserve">quite </w:t>
      </w:r>
      <w:r w:rsidR="008C1A1C">
        <w:rPr>
          <w:rFonts w:ascii="Book Antiqua" w:hAnsi="Book Antiqua"/>
          <w:sz w:val="24"/>
          <w:szCs w:val="24"/>
        </w:rPr>
        <w:t>as lost as the younger son</w:t>
      </w:r>
      <w:r w:rsidR="00BE44EF">
        <w:rPr>
          <w:rFonts w:ascii="Book Antiqua" w:hAnsi="Book Antiqua"/>
          <w:sz w:val="24"/>
          <w:szCs w:val="24"/>
        </w:rPr>
        <w:t xml:space="preserve"> of Jesus’ tale</w:t>
      </w:r>
      <w:r w:rsidR="008C1A1C">
        <w:rPr>
          <w:rFonts w:ascii="Book Antiqua" w:hAnsi="Book Antiqua"/>
          <w:sz w:val="24"/>
          <w:szCs w:val="24"/>
        </w:rPr>
        <w:t xml:space="preserve">. </w:t>
      </w:r>
      <w:r w:rsidR="000C199B">
        <w:rPr>
          <w:rFonts w:ascii="Book Antiqua" w:hAnsi="Book Antiqua"/>
          <w:sz w:val="24"/>
          <w:szCs w:val="24"/>
        </w:rPr>
        <w:t xml:space="preserve">Both sons may be lost, but the </w:t>
      </w:r>
      <w:r w:rsidR="008F7662">
        <w:rPr>
          <w:rFonts w:ascii="Book Antiqua" w:hAnsi="Book Antiqua"/>
          <w:sz w:val="24"/>
          <w:szCs w:val="24"/>
        </w:rPr>
        <w:t xml:space="preserve">difference between them </w:t>
      </w:r>
      <w:r>
        <w:rPr>
          <w:rFonts w:ascii="Book Antiqua" w:hAnsi="Book Antiqua"/>
          <w:sz w:val="24"/>
          <w:szCs w:val="24"/>
        </w:rPr>
        <w:t xml:space="preserve">is staggering. The younger one has deliberately </w:t>
      </w:r>
      <w:r w:rsidR="008C1A1C">
        <w:rPr>
          <w:rFonts w:ascii="Book Antiqua" w:hAnsi="Book Antiqua"/>
          <w:sz w:val="24"/>
          <w:szCs w:val="24"/>
        </w:rPr>
        <w:t xml:space="preserve">chosen to </w:t>
      </w:r>
      <w:r>
        <w:rPr>
          <w:rFonts w:ascii="Book Antiqua" w:hAnsi="Book Antiqua"/>
          <w:sz w:val="24"/>
          <w:szCs w:val="24"/>
        </w:rPr>
        <w:t xml:space="preserve">put himself beyond hope. In a foreign country, beyond the limits of God’s sight, eating the food of swine, and friendless, he is </w:t>
      </w:r>
      <w:r w:rsidRPr="00F43964">
        <w:rPr>
          <w:rFonts w:ascii="Book Antiqua" w:hAnsi="Book Antiqua"/>
          <w:i/>
          <w:iCs/>
          <w:sz w:val="24"/>
          <w:szCs w:val="24"/>
        </w:rPr>
        <w:t>in extremis</w:t>
      </w:r>
      <w:r>
        <w:rPr>
          <w:rFonts w:ascii="Book Antiqua" w:hAnsi="Book Antiqua"/>
          <w:sz w:val="24"/>
          <w:szCs w:val="24"/>
        </w:rPr>
        <w:t>. No human being could be further from home or more depraved</w:t>
      </w:r>
      <w:r w:rsidR="000C199B">
        <w:rPr>
          <w:rFonts w:ascii="Book Antiqua" w:hAnsi="Book Antiqua"/>
          <w:sz w:val="24"/>
          <w:szCs w:val="24"/>
        </w:rPr>
        <w:t xml:space="preserve"> or less civilised</w:t>
      </w:r>
      <w:r>
        <w:rPr>
          <w:rFonts w:ascii="Book Antiqua" w:hAnsi="Book Antiqua"/>
          <w:sz w:val="24"/>
          <w:szCs w:val="24"/>
        </w:rPr>
        <w:t xml:space="preserve">. </w:t>
      </w:r>
    </w:p>
    <w:p w14:paraId="65E8B397" w14:textId="77777777" w:rsidR="006A7D8A" w:rsidRDefault="006A7D8A" w:rsidP="006A7D8A">
      <w:pPr>
        <w:spacing w:after="0"/>
        <w:rPr>
          <w:rFonts w:ascii="Book Antiqua" w:hAnsi="Book Antiqua"/>
          <w:sz w:val="24"/>
          <w:szCs w:val="24"/>
        </w:rPr>
      </w:pPr>
    </w:p>
    <w:p w14:paraId="630C684A" w14:textId="009B044B" w:rsidR="000B5B14" w:rsidRDefault="006A7D8A" w:rsidP="00360254">
      <w:pPr>
        <w:spacing w:after="0"/>
        <w:rPr>
          <w:rFonts w:ascii="Book Antiqua" w:hAnsi="Book Antiqua"/>
          <w:sz w:val="24"/>
          <w:szCs w:val="24"/>
        </w:rPr>
      </w:pPr>
      <w:r>
        <w:rPr>
          <w:rFonts w:ascii="Book Antiqua" w:hAnsi="Book Antiqua"/>
          <w:sz w:val="24"/>
          <w:szCs w:val="24"/>
        </w:rPr>
        <w:t>No ordinary sinner</w:t>
      </w:r>
      <w:r w:rsidR="008C1A1C">
        <w:rPr>
          <w:rFonts w:ascii="Book Antiqua" w:hAnsi="Book Antiqua"/>
          <w:sz w:val="24"/>
          <w:szCs w:val="24"/>
        </w:rPr>
        <w:t xml:space="preserve"> such as ourselves could ever be</w:t>
      </w:r>
      <w:r>
        <w:rPr>
          <w:rFonts w:ascii="Book Antiqua" w:hAnsi="Book Antiqua"/>
          <w:sz w:val="24"/>
          <w:szCs w:val="24"/>
        </w:rPr>
        <w:t xml:space="preserve"> so lost. By contrast, we are at home, but like the elder son, do we realise how fortunate we are? </w:t>
      </w:r>
      <w:r w:rsidR="008C1A1C">
        <w:rPr>
          <w:rFonts w:ascii="Book Antiqua" w:hAnsi="Book Antiqua"/>
          <w:sz w:val="24"/>
          <w:szCs w:val="24"/>
        </w:rPr>
        <w:t xml:space="preserve">Do we take our place in society for granted? </w:t>
      </w:r>
      <w:r w:rsidR="00557BFD">
        <w:rPr>
          <w:rFonts w:ascii="Book Antiqua" w:hAnsi="Book Antiqua"/>
          <w:sz w:val="24"/>
          <w:szCs w:val="24"/>
        </w:rPr>
        <w:t xml:space="preserve">With the story being open-ended, </w:t>
      </w:r>
      <w:r w:rsidR="007E3E0F">
        <w:rPr>
          <w:rFonts w:ascii="Book Antiqua" w:hAnsi="Book Antiqua"/>
          <w:sz w:val="24"/>
          <w:szCs w:val="24"/>
        </w:rPr>
        <w:t xml:space="preserve">it is </w:t>
      </w:r>
      <w:r w:rsidR="00557BFD">
        <w:rPr>
          <w:rFonts w:ascii="Book Antiqua" w:hAnsi="Book Antiqua"/>
          <w:sz w:val="24"/>
          <w:szCs w:val="24"/>
        </w:rPr>
        <w:t xml:space="preserve">the elder son </w:t>
      </w:r>
      <w:r w:rsidR="007E3E0F">
        <w:rPr>
          <w:rFonts w:ascii="Book Antiqua" w:hAnsi="Book Antiqua"/>
          <w:sz w:val="24"/>
          <w:szCs w:val="24"/>
        </w:rPr>
        <w:t xml:space="preserve">who </w:t>
      </w:r>
      <w:r w:rsidR="00557BFD">
        <w:rPr>
          <w:rFonts w:ascii="Book Antiqua" w:hAnsi="Book Antiqua"/>
          <w:sz w:val="24"/>
          <w:szCs w:val="24"/>
        </w:rPr>
        <w:t xml:space="preserve">is challenged to respond. Herein lies the lesson for those who </w:t>
      </w:r>
      <w:r w:rsidR="008C1A1C">
        <w:rPr>
          <w:rFonts w:ascii="Book Antiqua" w:hAnsi="Book Antiqua"/>
          <w:sz w:val="24"/>
          <w:szCs w:val="24"/>
        </w:rPr>
        <w:t>heard this story for the first time</w:t>
      </w:r>
      <w:r w:rsidR="00557BFD">
        <w:rPr>
          <w:rFonts w:ascii="Book Antiqua" w:hAnsi="Book Antiqua"/>
          <w:sz w:val="24"/>
          <w:szCs w:val="24"/>
        </w:rPr>
        <w:t xml:space="preserve">. </w:t>
      </w:r>
    </w:p>
    <w:p w14:paraId="48320019" w14:textId="413AAD4D" w:rsidR="007E3E0F" w:rsidRPr="000C199B" w:rsidRDefault="007E3E0F" w:rsidP="00360254">
      <w:pPr>
        <w:spacing w:after="0"/>
        <w:rPr>
          <w:rFonts w:ascii="Book Antiqua" w:hAnsi="Book Antiqua"/>
          <w:sz w:val="24"/>
          <w:szCs w:val="24"/>
        </w:rPr>
      </w:pPr>
    </w:p>
    <w:p w14:paraId="3DA9551C" w14:textId="0C0AB6BB" w:rsidR="007E3E0F" w:rsidRPr="000C199B" w:rsidRDefault="007E3E0F" w:rsidP="00360254">
      <w:pPr>
        <w:spacing w:after="0"/>
        <w:rPr>
          <w:rFonts w:ascii="Book Antiqua" w:hAnsi="Book Antiqua"/>
          <w:sz w:val="24"/>
          <w:szCs w:val="24"/>
        </w:rPr>
      </w:pPr>
      <w:r w:rsidRPr="000C199B">
        <w:rPr>
          <w:rFonts w:ascii="Book Antiqua" w:hAnsi="Book Antiqua"/>
          <w:sz w:val="24"/>
          <w:szCs w:val="24"/>
        </w:rPr>
        <w:lastRenderedPageBreak/>
        <w:t>One common view</w:t>
      </w:r>
      <w:r w:rsidR="000C199B" w:rsidRPr="000C199B">
        <w:rPr>
          <w:rFonts w:ascii="Book Antiqua" w:hAnsi="Book Antiqua"/>
          <w:sz w:val="24"/>
          <w:szCs w:val="24"/>
        </w:rPr>
        <w:t xml:space="preserve"> is</w:t>
      </w:r>
      <w:r w:rsidRPr="000C199B">
        <w:rPr>
          <w:rFonts w:ascii="Book Antiqua" w:hAnsi="Book Antiqua"/>
          <w:sz w:val="24"/>
          <w:szCs w:val="24"/>
        </w:rPr>
        <w:t xml:space="preserve"> that the father's generous response would be surprising to Jesus' Jewish audience. </w:t>
      </w:r>
      <w:r w:rsidR="000C199B" w:rsidRPr="000C199B">
        <w:rPr>
          <w:rFonts w:ascii="Book Antiqua" w:hAnsi="Book Antiqua"/>
          <w:sz w:val="24"/>
          <w:szCs w:val="24"/>
        </w:rPr>
        <w:t xml:space="preserve">This is far from true, </w:t>
      </w:r>
      <w:r w:rsidR="00CA74BF">
        <w:rPr>
          <w:rFonts w:ascii="Book Antiqua" w:hAnsi="Book Antiqua"/>
          <w:sz w:val="24"/>
          <w:szCs w:val="24"/>
        </w:rPr>
        <w:t>for</w:t>
      </w:r>
      <w:r w:rsidR="000C199B" w:rsidRPr="000C199B">
        <w:rPr>
          <w:rFonts w:ascii="Book Antiqua" w:hAnsi="Book Antiqua"/>
          <w:sz w:val="24"/>
          <w:szCs w:val="24"/>
        </w:rPr>
        <w:t xml:space="preserve"> </w:t>
      </w:r>
      <w:r w:rsidRPr="000C199B">
        <w:rPr>
          <w:rFonts w:ascii="Book Antiqua" w:hAnsi="Book Antiqua"/>
          <w:sz w:val="24"/>
          <w:szCs w:val="24"/>
        </w:rPr>
        <w:t xml:space="preserve">Jewish tradition </w:t>
      </w:r>
      <w:r w:rsidR="008F7662">
        <w:rPr>
          <w:rFonts w:ascii="Book Antiqua" w:hAnsi="Book Antiqua"/>
          <w:sz w:val="24"/>
          <w:szCs w:val="24"/>
        </w:rPr>
        <w:t>saw</w:t>
      </w:r>
      <w:r w:rsidRPr="000C199B">
        <w:rPr>
          <w:rFonts w:ascii="Book Antiqua" w:hAnsi="Book Antiqua"/>
          <w:sz w:val="24"/>
          <w:szCs w:val="24"/>
        </w:rPr>
        <w:t xml:space="preserve"> fathers as loving their children </w:t>
      </w:r>
      <w:r w:rsidR="00CA74BF">
        <w:rPr>
          <w:rFonts w:ascii="Book Antiqua" w:hAnsi="Book Antiqua"/>
          <w:sz w:val="24"/>
          <w:szCs w:val="24"/>
        </w:rPr>
        <w:t xml:space="preserve">as </w:t>
      </w:r>
      <w:r w:rsidRPr="000C199B">
        <w:rPr>
          <w:rFonts w:ascii="Book Antiqua" w:hAnsi="Book Antiqua"/>
          <w:sz w:val="24"/>
          <w:szCs w:val="24"/>
        </w:rPr>
        <w:t xml:space="preserve">God </w:t>
      </w:r>
      <w:r w:rsidR="00CA74BF">
        <w:rPr>
          <w:rFonts w:ascii="Book Antiqua" w:hAnsi="Book Antiqua"/>
          <w:sz w:val="24"/>
          <w:szCs w:val="24"/>
        </w:rPr>
        <w:t>is</w:t>
      </w:r>
      <w:r w:rsidRPr="000C199B">
        <w:rPr>
          <w:rFonts w:ascii="Book Antiqua" w:hAnsi="Book Antiqua"/>
          <w:sz w:val="24"/>
          <w:szCs w:val="24"/>
        </w:rPr>
        <w:t xml:space="preserve"> always reaching out to bring the sinner home. </w:t>
      </w:r>
    </w:p>
    <w:p w14:paraId="3A76A988" w14:textId="75529348" w:rsidR="000B5B14" w:rsidRPr="000C199B" w:rsidRDefault="000B5B14" w:rsidP="00360254">
      <w:pPr>
        <w:spacing w:after="0"/>
        <w:rPr>
          <w:rFonts w:ascii="Book Antiqua" w:hAnsi="Book Antiqua"/>
          <w:sz w:val="24"/>
          <w:szCs w:val="24"/>
        </w:rPr>
      </w:pPr>
    </w:p>
    <w:p w14:paraId="1960F013" w14:textId="286681C4" w:rsidR="003A18D9" w:rsidRDefault="002A69E7" w:rsidP="000B5B14">
      <w:pPr>
        <w:spacing w:after="0"/>
        <w:rPr>
          <w:rFonts w:ascii="Book Antiqua" w:hAnsi="Book Antiqua"/>
          <w:sz w:val="24"/>
          <w:szCs w:val="24"/>
        </w:rPr>
      </w:pPr>
      <w:r>
        <w:rPr>
          <w:rFonts w:ascii="Book Antiqua" w:hAnsi="Book Antiqua"/>
          <w:sz w:val="24"/>
          <w:szCs w:val="24"/>
        </w:rPr>
        <w:t>In</w:t>
      </w:r>
      <w:r w:rsidR="00353D64">
        <w:rPr>
          <w:rFonts w:ascii="Book Antiqua" w:hAnsi="Book Antiqua"/>
          <w:sz w:val="24"/>
          <w:szCs w:val="24"/>
        </w:rPr>
        <w:t xml:space="preserve"> the letter </w:t>
      </w:r>
      <w:r>
        <w:rPr>
          <w:rFonts w:ascii="Book Antiqua" w:hAnsi="Book Antiqua"/>
          <w:sz w:val="24"/>
          <w:szCs w:val="24"/>
        </w:rPr>
        <w:t xml:space="preserve">to </w:t>
      </w:r>
      <w:r w:rsidR="00353D64">
        <w:rPr>
          <w:rFonts w:ascii="Book Antiqua" w:hAnsi="Book Antiqua"/>
          <w:sz w:val="24"/>
          <w:szCs w:val="24"/>
        </w:rPr>
        <w:t xml:space="preserve">the Corinthians (above) </w:t>
      </w:r>
      <w:r>
        <w:rPr>
          <w:rFonts w:ascii="Book Antiqua" w:hAnsi="Book Antiqua"/>
          <w:sz w:val="24"/>
          <w:szCs w:val="24"/>
        </w:rPr>
        <w:t>Paul does not find it necessary to mention the work of Christ on</w:t>
      </w:r>
      <w:r w:rsidR="00AA135C">
        <w:rPr>
          <w:rFonts w:ascii="Book Antiqua" w:hAnsi="Book Antiqua"/>
          <w:sz w:val="24"/>
          <w:szCs w:val="24"/>
        </w:rPr>
        <w:t xml:space="preserve"> the Cross in </w:t>
      </w:r>
      <w:r w:rsidR="005C2802">
        <w:rPr>
          <w:rFonts w:ascii="Book Antiqua" w:hAnsi="Book Antiqua"/>
          <w:sz w:val="24"/>
          <w:szCs w:val="24"/>
        </w:rPr>
        <w:t xml:space="preserve">considering </w:t>
      </w:r>
      <w:r w:rsidR="00AA135C">
        <w:rPr>
          <w:rFonts w:ascii="Book Antiqua" w:hAnsi="Book Antiqua"/>
          <w:sz w:val="24"/>
          <w:szCs w:val="24"/>
        </w:rPr>
        <w:t xml:space="preserve">the reconciliation of </w:t>
      </w:r>
      <w:r w:rsidR="008F7662">
        <w:rPr>
          <w:rFonts w:ascii="Book Antiqua" w:hAnsi="Book Antiqua"/>
          <w:sz w:val="24"/>
          <w:szCs w:val="24"/>
        </w:rPr>
        <w:t>God the F</w:t>
      </w:r>
      <w:r w:rsidR="00AA135C">
        <w:rPr>
          <w:rFonts w:ascii="Book Antiqua" w:hAnsi="Book Antiqua"/>
          <w:sz w:val="24"/>
          <w:szCs w:val="24"/>
        </w:rPr>
        <w:t xml:space="preserve">ather and </w:t>
      </w:r>
      <w:r>
        <w:rPr>
          <w:rFonts w:ascii="Book Antiqua" w:hAnsi="Book Antiqua"/>
          <w:sz w:val="24"/>
          <w:szCs w:val="24"/>
        </w:rPr>
        <w:t xml:space="preserve">his </w:t>
      </w:r>
      <w:r w:rsidR="008F7662">
        <w:rPr>
          <w:rFonts w:ascii="Book Antiqua" w:hAnsi="Book Antiqua"/>
          <w:sz w:val="24"/>
          <w:szCs w:val="24"/>
        </w:rPr>
        <w:t>children</w:t>
      </w:r>
      <w:r w:rsidR="00AA135C">
        <w:rPr>
          <w:rFonts w:ascii="Book Antiqua" w:hAnsi="Book Antiqua"/>
          <w:sz w:val="24"/>
          <w:szCs w:val="24"/>
        </w:rPr>
        <w:t xml:space="preserve">. </w:t>
      </w:r>
      <w:r w:rsidR="00D8240F">
        <w:rPr>
          <w:rFonts w:ascii="Book Antiqua" w:hAnsi="Book Antiqua"/>
          <w:sz w:val="24"/>
          <w:szCs w:val="24"/>
        </w:rPr>
        <w:t xml:space="preserve">So, </w:t>
      </w:r>
      <w:r w:rsidR="00CA74BF">
        <w:rPr>
          <w:rFonts w:ascii="Book Antiqua" w:hAnsi="Book Antiqua"/>
          <w:sz w:val="24"/>
          <w:szCs w:val="24"/>
        </w:rPr>
        <w:t xml:space="preserve">also in the Gospel </w:t>
      </w:r>
      <w:r w:rsidR="00D8240F">
        <w:rPr>
          <w:rFonts w:ascii="Book Antiqua" w:hAnsi="Book Antiqua"/>
          <w:sz w:val="24"/>
          <w:szCs w:val="24"/>
        </w:rPr>
        <w:t>t</w:t>
      </w:r>
      <w:r w:rsidR="00AA135C">
        <w:rPr>
          <w:rFonts w:ascii="Book Antiqua" w:hAnsi="Book Antiqua"/>
          <w:sz w:val="24"/>
          <w:szCs w:val="24"/>
        </w:rPr>
        <w:t xml:space="preserve">he reunion </w:t>
      </w:r>
      <w:r w:rsidR="000B5B14" w:rsidRPr="000C199B">
        <w:rPr>
          <w:rFonts w:ascii="Book Antiqua" w:hAnsi="Book Antiqua"/>
          <w:sz w:val="24"/>
          <w:szCs w:val="24"/>
        </w:rPr>
        <w:t>is a simple illustration of God's readiness to forgive</w:t>
      </w:r>
      <w:r>
        <w:rPr>
          <w:rFonts w:ascii="Book Antiqua" w:hAnsi="Book Antiqua"/>
          <w:sz w:val="24"/>
          <w:szCs w:val="24"/>
        </w:rPr>
        <w:t xml:space="preserve"> without conditions</w:t>
      </w:r>
      <w:r w:rsidR="00424DD0">
        <w:rPr>
          <w:rFonts w:ascii="Book Antiqua" w:hAnsi="Book Antiqua"/>
          <w:sz w:val="24"/>
          <w:szCs w:val="24"/>
        </w:rPr>
        <w:t xml:space="preserve">. This </w:t>
      </w:r>
      <w:r>
        <w:rPr>
          <w:rFonts w:ascii="Book Antiqua" w:hAnsi="Book Antiqua"/>
          <w:sz w:val="24"/>
          <w:szCs w:val="24"/>
        </w:rPr>
        <w:t xml:space="preserve">forgiveness </w:t>
      </w:r>
      <w:r w:rsidR="00424DD0">
        <w:rPr>
          <w:rFonts w:ascii="Book Antiqua" w:hAnsi="Book Antiqua"/>
          <w:sz w:val="24"/>
          <w:szCs w:val="24"/>
        </w:rPr>
        <w:t>should be</w:t>
      </w:r>
      <w:r w:rsidR="000B5B14" w:rsidRPr="000C199B">
        <w:rPr>
          <w:rFonts w:ascii="Book Antiqua" w:hAnsi="Book Antiqua"/>
          <w:sz w:val="24"/>
          <w:szCs w:val="24"/>
        </w:rPr>
        <w:t xml:space="preserve"> in response to repentance, </w:t>
      </w:r>
      <w:r w:rsidR="00D8240F">
        <w:rPr>
          <w:rFonts w:ascii="Book Antiqua" w:hAnsi="Book Antiqua"/>
          <w:sz w:val="24"/>
          <w:szCs w:val="24"/>
        </w:rPr>
        <w:t>but</w:t>
      </w:r>
      <w:r w:rsidR="00424DD0">
        <w:rPr>
          <w:rFonts w:ascii="Book Antiqua" w:hAnsi="Book Antiqua"/>
          <w:sz w:val="24"/>
          <w:szCs w:val="24"/>
        </w:rPr>
        <w:t xml:space="preserve"> may even be without it. </w:t>
      </w:r>
      <w:r w:rsidR="00CA74BF">
        <w:rPr>
          <w:rFonts w:ascii="Book Antiqua" w:hAnsi="Book Antiqua"/>
          <w:sz w:val="24"/>
          <w:szCs w:val="24"/>
        </w:rPr>
        <w:t>(</w:t>
      </w:r>
      <w:r w:rsidR="00B14C37">
        <w:rPr>
          <w:rFonts w:ascii="Book Antiqua" w:hAnsi="Book Antiqua"/>
          <w:sz w:val="24"/>
          <w:szCs w:val="24"/>
        </w:rPr>
        <w:t xml:space="preserve">Also consider that </w:t>
      </w:r>
      <w:r w:rsidR="003A18D9" w:rsidRPr="000C199B">
        <w:rPr>
          <w:rFonts w:ascii="Book Antiqua" w:hAnsi="Book Antiqua"/>
          <w:sz w:val="24"/>
          <w:szCs w:val="24"/>
        </w:rPr>
        <w:t>neither is</w:t>
      </w:r>
      <w:r w:rsidR="00B14C37">
        <w:rPr>
          <w:rFonts w:ascii="Book Antiqua" w:hAnsi="Book Antiqua"/>
          <w:sz w:val="24"/>
          <w:szCs w:val="24"/>
        </w:rPr>
        <w:t xml:space="preserve"> Christ’s</w:t>
      </w:r>
      <w:r w:rsidR="003A18D9" w:rsidRPr="000C199B">
        <w:rPr>
          <w:rFonts w:ascii="Book Antiqua" w:hAnsi="Book Antiqua"/>
          <w:sz w:val="24"/>
          <w:szCs w:val="24"/>
        </w:rPr>
        <w:t xml:space="preserve"> sacrifice mentioned in </w:t>
      </w:r>
      <w:r w:rsidR="007E3E0F" w:rsidRPr="000C199B">
        <w:rPr>
          <w:rFonts w:ascii="Book Antiqua" w:hAnsi="Book Antiqua"/>
          <w:sz w:val="24"/>
          <w:szCs w:val="24"/>
        </w:rPr>
        <w:t xml:space="preserve">the ‘Our Father …….’ </w:t>
      </w:r>
      <w:r w:rsidR="003A18D9" w:rsidRPr="000C199B">
        <w:rPr>
          <w:rFonts w:ascii="Book Antiqua" w:hAnsi="Book Antiqua"/>
          <w:sz w:val="24"/>
          <w:szCs w:val="24"/>
        </w:rPr>
        <w:t xml:space="preserve">or </w:t>
      </w:r>
      <w:r w:rsidR="00B14C37">
        <w:rPr>
          <w:rFonts w:ascii="Book Antiqua" w:hAnsi="Book Antiqua"/>
          <w:sz w:val="24"/>
          <w:szCs w:val="24"/>
        </w:rPr>
        <w:t xml:space="preserve">in </w:t>
      </w:r>
      <w:r w:rsidR="003A18D9" w:rsidRPr="000C199B">
        <w:rPr>
          <w:rFonts w:ascii="Book Antiqua" w:hAnsi="Book Antiqua"/>
          <w:sz w:val="24"/>
          <w:szCs w:val="24"/>
        </w:rPr>
        <w:t xml:space="preserve">John 3;16, </w:t>
      </w:r>
      <w:r w:rsidR="00B14C37">
        <w:rPr>
          <w:rFonts w:ascii="Book Antiqua" w:hAnsi="Book Antiqua"/>
          <w:sz w:val="24"/>
          <w:szCs w:val="24"/>
        </w:rPr>
        <w:t xml:space="preserve">which is </w:t>
      </w:r>
      <w:r w:rsidR="003A18D9" w:rsidRPr="000C199B">
        <w:rPr>
          <w:rFonts w:ascii="Book Antiqua" w:hAnsi="Book Antiqua"/>
          <w:sz w:val="24"/>
          <w:szCs w:val="24"/>
        </w:rPr>
        <w:t xml:space="preserve">so often quoted as </w:t>
      </w:r>
      <w:r w:rsidR="00D8240F">
        <w:rPr>
          <w:rFonts w:ascii="Book Antiqua" w:hAnsi="Book Antiqua"/>
          <w:sz w:val="24"/>
          <w:szCs w:val="24"/>
        </w:rPr>
        <w:t>the heart</w:t>
      </w:r>
      <w:r w:rsidR="003A18D9" w:rsidRPr="000C199B">
        <w:rPr>
          <w:rFonts w:ascii="Book Antiqua" w:hAnsi="Book Antiqua"/>
          <w:sz w:val="24"/>
          <w:szCs w:val="24"/>
        </w:rPr>
        <w:t xml:space="preserve"> of the Gospel</w:t>
      </w:r>
      <w:r w:rsidR="00CA74BF">
        <w:rPr>
          <w:rFonts w:ascii="Book Antiqua" w:hAnsi="Book Antiqua"/>
          <w:sz w:val="24"/>
          <w:szCs w:val="24"/>
        </w:rPr>
        <w:t>)</w:t>
      </w:r>
      <w:r w:rsidR="003A18D9" w:rsidRPr="000C199B">
        <w:rPr>
          <w:rFonts w:ascii="Book Antiqua" w:hAnsi="Book Antiqua"/>
          <w:sz w:val="24"/>
          <w:szCs w:val="24"/>
        </w:rPr>
        <w:t xml:space="preserve">. </w:t>
      </w:r>
    </w:p>
    <w:p w14:paraId="0E1EDE13" w14:textId="513A250A" w:rsidR="00B14C37" w:rsidRPr="00B14C37" w:rsidRDefault="00B14C37" w:rsidP="000B5B14">
      <w:pPr>
        <w:spacing w:after="0"/>
        <w:rPr>
          <w:rFonts w:ascii="Book Antiqua" w:hAnsi="Book Antiqua"/>
          <w:sz w:val="24"/>
          <w:szCs w:val="24"/>
        </w:rPr>
      </w:pPr>
    </w:p>
    <w:p w14:paraId="57094F18" w14:textId="50601A4C" w:rsidR="00F7179C" w:rsidRDefault="00B14C37" w:rsidP="00D8240F">
      <w:pPr>
        <w:spacing w:after="0"/>
        <w:rPr>
          <w:rFonts w:ascii="Book Antiqua" w:hAnsi="Book Antiqua"/>
          <w:sz w:val="24"/>
          <w:szCs w:val="24"/>
        </w:rPr>
      </w:pPr>
      <w:r w:rsidRPr="00B14C37">
        <w:rPr>
          <w:rFonts w:ascii="Book Antiqua" w:hAnsi="Book Antiqua"/>
          <w:sz w:val="24"/>
          <w:szCs w:val="24"/>
        </w:rPr>
        <w:t xml:space="preserve">On many counts this is a disturbing story for us Christians of today. </w:t>
      </w:r>
      <w:r w:rsidR="009D4238">
        <w:rPr>
          <w:rFonts w:ascii="Book Antiqua" w:hAnsi="Book Antiqua"/>
          <w:sz w:val="24"/>
          <w:szCs w:val="24"/>
        </w:rPr>
        <w:t xml:space="preserve">In hearing it, the </w:t>
      </w:r>
      <w:r w:rsidR="00F7179C">
        <w:rPr>
          <w:rFonts w:ascii="Book Antiqua" w:hAnsi="Book Antiqua"/>
          <w:sz w:val="24"/>
          <w:szCs w:val="24"/>
        </w:rPr>
        <w:t xml:space="preserve">most difficult part is to know which character represents us. </w:t>
      </w:r>
      <w:r w:rsidR="009D4238">
        <w:rPr>
          <w:rFonts w:ascii="Book Antiqua" w:hAnsi="Book Antiqua"/>
          <w:sz w:val="24"/>
          <w:szCs w:val="24"/>
        </w:rPr>
        <w:t xml:space="preserve">In Jesus’ mind, did he mean his audience to see themselves as the </w:t>
      </w:r>
      <w:r w:rsidR="00F7179C">
        <w:rPr>
          <w:rFonts w:ascii="Book Antiqua" w:hAnsi="Book Antiqua"/>
          <w:sz w:val="24"/>
          <w:szCs w:val="24"/>
        </w:rPr>
        <w:t xml:space="preserve">older or </w:t>
      </w:r>
      <w:r w:rsidR="009D4238">
        <w:rPr>
          <w:rFonts w:ascii="Book Antiqua" w:hAnsi="Book Antiqua"/>
          <w:sz w:val="24"/>
          <w:szCs w:val="24"/>
        </w:rPr>
        <w:t xml:space="preserve">the </w:t>
      </w:r>
      <w:r w:rsidR="00F7179C">
        <w:rPr>
          <w:rFonts w:ascii="Book Antiqua" w:hAnsi="Book Antiqua"/>
          <w:sz w:val="24"/>
          <w:szCs w:val="24"/>
        </w:rPr>
        <w:t xml:space="preserve">younger son? Or </w:t>
      </w:r>
      <w:r w:rsidR="009D4238">
        <w:rPr>
          <w:rFonts w:ascii="Book Antiqua" w:hAnsi="Book Antiqua"/>
          <w:sz w:val="24"/>
          <w:szCs w:val="24"/>
        </w:rPr>
        <w:t>wa</w:t>
      </w:r>
      <w:r w:rsidR="00F7179C">
        <w:rPr>
          <w:rFonts w:ascii="Book Antiqua" w:hAnsi="Book Antiqua"/>
          <w:sz w:val="24"/>
          <w:szCs w:val="24"/>
        </w:rPr>
        <w:t>s it the father? I</w:t>
      </w:r>
      <w:r w:rsidR="00E81D7B">
        <w:rPr>
          <w:rFonts w:ascii="Book Antiqua" w:hAnsi="Book Antiqua"/>
          <w:sz w:val="24"/>
          <w:szCs w:val="24"/>
        </w:rPr>
        <w:t>f so, i</w:t>
      </w:r>
      <w:r w:rsidR="00F7179C">
        <w:rPr>
          <w:rFonts w:ascii="Book Antiqua" w:hAnsi="Book Antiqua"/>
          <w:sz w:val="24"/>
          <w:szCs w:val="24"/>
        </w:rPr>
        <w:t xml:space="preserve">s it a lesson in the </w:t>
      </w:r>
      <w:r w:rsidR="00B47198">
        <w:rPr>
          <w:rFonts w:ascii="Book Antiqua" w:hAnsi="Book Antiqua"/>
          <w:sz w:val="24"/>
          <w:szCs w:val="24"/>
        </w:rPr>
        <w:t xml:space="preserve">forgiving </w:t>
      </w:r>
      <w:r w:rsidR="00F7179C">
        <w:rPr>
          <w:rFonts w:ascii="Book Antiqua" w:hAnsi="Book Antiqua"/>
          <w:sz w:val="24"/>
          <w:szCs w:val="24"/>
        </w:rPr>
        <w:t>attitude we should have towards sinners?</w:t>
      </w:r>
    </w:p>
    <w:p w14:paraId="096A1C73" w14:textId="77777777" w:rsidR="00F7179C" w:rsidRDefault="00F7179C" w:rsidP="00D8240F">
      <w:pPr>
        <w:spacing w:after="0"/>
        <w:rPr>
          <w:rFonts w:ascii="Book Antiqua" w:hAnsi="Book Antiqua"/>
          <w:sz w:val="24"/>
          <w:szCs w:val="24"/>
        </w:rPr>
      </w:pPr>
    </w:p>
    <w:p w14:paraId="53E6B735" w14:textId="0DF330D4" w:rsidR="00B14C37" w:rsidRDefault="00B14C37" w:rsidP="00D8240F">
      <w:pPr>
        <w:spacing w:after="0"/>
        <w:rPr>
          <w:rFonts w:ascii="Book Antiqua" w:hAnsi="Book Antiqua"/>
          <w:i/>
          <w:iCs/>
          <w:sz w:val="24"/>
          <w:szCs w:val="24"/>
        </w:rPr>
      </w:pPr>
      <w:r w:rsidRPr="00B14C37">
        <w:rPr>
          <w:rFonts w:ascii="Book Antiqua" w:hAnsi="Book Antiqua"/>
          <w:sz w:val="24"/>
          <w:szCs w:val="24"/>
        </w:rPr>
        <w:t xml:space="preserve">We can find comfort in the warm treatment of </w:t>
      </w:r>
      <w:r w:rsidR="00F7179C">
        <w:rPr>
          <w:rFonts w:ascii="Book Antiqua" w:hAnsi="Book Antiqua"/>
          <w:sz w:val="24"/>
          <w:szCs w:val="24"/>
        </w:rPr>
        <w:t>both sons</w:t>
      </w:r>
      <w:r w:rsidRPr="00B14C37">
        <w:rPr>
          <w:rFonts w:ascii="Book Antiqua" w:hAnsi="Book Antiqua"/>
          <w:sz w:val="24"/>
          <w:szCs w:val="24"/>
        </w:rPr>
        <w:t xml:space="preserve">. </w:t>
      </w:r>
      <w:r w:rsidR="00F7179C">
        <w:rPr>
          <w:rFonts w:ascii="Book Antiqua" w:hAnsi="Book Antiqua"/>
          <w:sz w:val="24"/>
          <w:szCs w:val="24"/>
        </w:rPr>
        <w:t>But a</w:t>
      </w:r>
      <w:r w:rsidRPr="00B14C37">
        <w:rPr>
          <w:rFonts w:ascii="Book Antiqua" w:hAnsi="Book Antiqua"/>
          <w:sz w:val="24"/>
          <w:szCs w:val="24"/>
        </w:rPr>
        <w:t>lways, there is the father. He is the real challenge. Our gracious and forgiving God holds the stage.</w:t>
      </w:r>
      <w:r w:rsidR="00F7179C">
        <w:rPr>
          <w:rFonts w:ascii="Book Antiqua" w:hAnsi="Book Antiqua"/>
          <w:sz w:val="24"/>
          <w:szCs w:val="24"/>
        </w:rPr>
        <w:t xml:space="preserve"> In </w:t>
      </w:r>
      <w:proofErr w:type="gramStart"/>
      <w:r w:rsidR="00F7179C">
        <w:rPr>
          <w:rFonts w:ascii="Book Antiqua" w:hAnsi="Book Antiqua"/>
          <w:sz w:val="24"/>
          <w:szCs w:val="24"/>
        </w:rPr>
        <w:t>fact</w:t>
      </w:r>
      <w:proofErr w:type="gramEnd"/>
      <w:r w:rsidR="00F7179C">
        <w:rPr>
          <w:rFonts w:ascii="Book Antiqua" w:hAnsi="Book Antiqua"/>
          <w:sz w:val="24"/>
          <w:szCs w:val="24"/>
        </w:rPr>
        <w:t xml:space="preserve"> the only </w:t>
      </w:r>
      <w:r w:rsidR="00B47198">
        <w:rPr>
          <w:rFonts w:ascii="Book Antiqua" w:hAnsi="Book Antiqua"/>
          <w:sz w:val="24"/>
          <w:szCs w:val="24"/>
        </w:rPr>
        <w:t xml:space="preserve">character we may not play is the fatted calf. </w:t>
      </w:r>
    </w:p>
    <w:p w14:paraId="44705B53" w14:textId="773D9FC5" w:rsidR="00707999" w:rsidRDefault="00707999" w:rsidP="0097049F">
      <w:pPr>
        <w:spacing w:after="0"/>
        <w:rPr>
          <w:rFonts w:ascii="Book Antiqua" w:hAnsi="Book Antiqua"/>
          <w:sz w:val="24"/>
          <w:szCs w:val="24"/>
        </w:rPr>
      </w:pPr>
    </w:p>
    <w:p w14:paraId="12274600" w14:textId="5CD5FF65" w:rsidR="00BE5A87" w:rsidRPr="00802F4F" w:rsidRDefault="00E77894" w:rsidP="00802F4F">
      <w:pPr>
        <w:spacing w:after="0"/>
        <w:jc w:val="center"/>
        <w:rPr>
          <w:rFonts w:ascii="Book Antiqua" w:hAnsi="Book Antiqua"/>
          <w:b/>
          <w:bCs/>
          <w:sz w:val="28"/>
          <w:szCs w:val="28"/>
        </w:rPr>
      </w:pPr>
      <w:r w:rsidRPr="00802F4F">
        <w:rPr>
          <w:rFonts w:ascii="Book Antiqua" w:hAnsi="Book Antiqua"/>
          <w:b/>
          <w:bCs/>
          <w:sz w:val="28"/>
          <w:szCs w:val="28"/>
        </w:rPr>
        <w:t>Footnote</w:t>
      </w:r>
    </w:p>
    <w:p w14:paraId="3FFA0019" w14:textId="74E28AE8" w:rsidR="00E77894" w:rsidRDefault="00E77894" w:rsidP="0097049F">
      <w:pPr>
        <w:spacing w:after="0"/>
        <w:rPr>
          <w:rFonts w:ascii="Book Antiqua" w:hAnsi="Book Antiqua"/>
          <w:sz w:val="24"/>
          <w:szCs w:val="24"/>
        </w:rPr>
      </w:pPr>
    </w:p>
    <w:p w14:paraId="31F7DF97" w14:textId="3AFF707F" w:rsidR="00E77894" w:rsidRDefault="00E77894" w:rsidP="0097049F">
      <w:pPr>
        <w:spacing w:after="0"/>
        <w:rPr>
          <w:rFonts w:ascii="Book Antiqua" w:hAnsi="Book Antiqua"/>
          <w:sz w:val="24"/>
          <w:szCs w:val="24"/>
        </w:rPr>
      </w:pPr>
      <w:r w:rsidRPr="00074BEB">
        <w:rPr>
          <w:rFonts w:ascii="Book Antiqua" w:hAnsi="Book Antiqua"/>
          <w:b/>
          <w:bCs/>
          <w:sz w:val="24"/>
          <w:szCs w:val="24"/>
        </w:rPr>
        <w:t>Prodigal Son</w:t>
      </w:r>
      <w:r>
        <w:rPr>
          <w:rFonts w:ascii="Book Antiqua" w:hAnsi="Book Antiqua"/>
          <w:sz w:val="24"/>
          <w:szCs w:val="24"/>
        </w:rPr>
        <w:t xml:space="preserve">. </w:t>
      </w:r>
      <w:r w:rsidR="00DB7046">
        <w:rPr>
          <w:rFonts w:ascii="Book Antiqua" w:hAnsi="Book Antiqua"/>
          <w:sz w:val="24"/>
          <w:szCs w:val="24"/>
        </w:rPr>
        <w:t xml:space="preserve">Prodigal means wasteful. </w:t>
      </w:r>
      <w:r>
        <w:rPr>
          <w:rFonts w:ascii="Book Antiqua" w:hAnsi="Book Antiqua"/>
          <w:sz w:val="24"/>
          <w:szCs w:val="24"/>
        </w:rPr>
        <w:t xml:space="preserve">This title was added to the page header by the printer of the 1611 Authorised Version of the Bible.  It does not occur in the text and misses the point </w:t>
      </w:r>
      <w:r w:rsidR="00802F4F">
        <w:rPr>
          <w:rFonts w:ascii="Book Antiqua" w:hAnsi="Book Antiqua"/>
          <w:sz w:val="24"/>
          <w:szCs w:val="24"/>
        </w:rPr>
        <w:t xml:space="preserve">which is </w:t>
      </w:r>
      <w:r>
        <w:rPr>
          <w:rFonts w:ascii="Book Antiqua" w:hAnsi="Book Antiqua"/>
          <w:sz w:val="24"/>
          <w:szCs w:val="24"/>
        </w:rPr>
        <w:t xml:space="preserve">that the son was lost. </w:t>
      </w:r>
      <w:r w:rsidR="00DB7046">
        <w:rPr>
          <w:rFonts w:ascii="Book Antiqua" w:hAnsi="Book Antiqua"/>
          <w:sz w:val="24"/>
          <w:szCs w:val="24"/>
        </w:rPr>
        <w:t xml:space="preserve">The fact that he was wasteful simply heightens the </w:t>
      </w:r>
      <w:r>
        <w:rPr>
          <w:rFonts w:ascii="Book Antiqua" w:hAnsi="Book Antiqua"/>
          <w:sz w:val="24"/>
          <w:szCs w:val="24"/>
        </w:rPr>
        <w:t xml:space="preserve">degree of estrangement from his </w:t>
      </w:r>
      <w:proofErr w:type="gramStart"/>
      <w:r>
        <w:rPr>
          <w:rFonts w:ascii="Book Antiqua" w:hAnsi="Book Antiqua"/>
          <w:sz w:val="24"/>
          <w:szCs w:val="24"/>
        </w:rPr>
        <w:t>Father</w:t>
      </w:r>
      <w:proofErr w:type="gramEnd"/>
      <w:r w:rsidR="00B47198">
        <w:rPr>
          <w:rFonts w:ascii="Book Antiqua" w:hAnsi="Book Antiqua"/>
          <w:sz w:val="24"/>
          <w:szCs w:val="24"/>
        </w:rPr>
        <w:t xml:space="preserve"> and forces him to consider a return home</w:t>
      </w:r>
      <w:r>
        <w:rPr>
          <w:rFonts w:ascii="Book Antiqua" w:hAnsi="Book Antiqua"/>
          <w:sz w:val="24"/>
          <w:szCs w:val="24"/>
        </w:rPr>
        <w:t xml:space="preserve">. </w:t>
      </w:r>
    </w:p>
    <w:sectPr w:rsidR="00E77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44F4C"/>
    <w:rsid w:val="00047CC3"/>
    <w:rsid w:val="0006501F"/>
    <w:rsid w:val="00074BEB"/>
    <w:rsid w:val="000756D4"/>
    <w:rsid w:val="000A665C"/>
    <w:rsid w:val="000B5B14"/>
    <w:rsid w:val="000B6118"/>
    <w:rsid w:val="000C199B"/>
    <w:rsid w:val="000C3521"/>
    <w:rsid w:val="000E5CB2"/>
    <w:rsid w:val="000E7A8C"/>
    <w:rsid w:val="0010195A"/>
    <w:rsid w:val="00104890"/>
    <w:rsid w:val="00121F64"/>
    <w:rsid w:val="001271A3"/>
    <w:rsid w:val="001319D2"/>
    <w:rsid w:val="00164D2C"/>
    <w:rsid w:val="001732A4"/>
    <w:rsid w:val="00175720"/>
    <w:rsid w:val="00180A65"/>
    <w:rsid w:val="001A47AB"/>
    <w:rsid w:val="001A71EA"/>
    <w:rsid w:val="001C4899"/>
    <w:rsid w:val="001E2702"/>
    <w:rsid w:val="00200A73"/>
    <w:rsid w:val="00210795"/>
    <w:rsid w:val="00215F5B"/>
    <w:rsid w:val="00257DE2"/>
    <w:rsid w:val="00277EEC"/>
    <w:rsid w:val="00291376"/>
    <w:rsid w:val="002A318E"/>
    <w:rsid w:val="002A69E7"/>
    <w:rsid w:val="002D1953"/>
    <w:rsid w:val="002D3B43"/>
    <w:rsid w:val="002E6A54"/>
    <w:rsid w:val="0031062D"/>
    <w:rsid w:val="003161C7"/>
    <w:rsid w:val="003203BD"/>
    <w:rsid w:val="0033237B"/>
    <w:rsid w:val="00334192"/>
    <w:rsid w:val="00334518"/>
    <w:rsid w:val="00335A5A"/>
    <w:rsid w:val="00353D64"/>
    <w:rsid w:val="00355B3B"/>
    <w:rsid w:val="00360254"/>
    <w:rsid w:val="003A18D9"/>
    <w:rsid w:val="003A2B2B"/>
    <w:rsid w:val="003B2DD7"/>
    <w:rsid w:val="003C7960"/>
    <w:rsid w:val="003D6154"/>
    <w:rsid w:val="00400281"/>
    <w:rsid w:val="00416DF0"/>
    <w:rsid w:val="00424CC8"/>
    <w:rsid w:val="00424DD0"/>
    <w:rsid w:val="004335A5"/>
    <w:rsid w:val="004354E3"/>
    <w:rsid w:val="0044391A"/>
    <w:rsid w:val="00474E0A"/>
    <w:rsid w:val="00477E87"/>
    <w:rsid w:val="00477FF6"/>
    <w:rsid w:val="004826F7"/>
    <w:rsid w:val="00493624"/>
    <w:rsid w:val="00494EA1"/>
    <w:rsid w:val="004E0CD1"/>
    <w:rsid w:val="00525D7A"/>
    <w:rsid w:val="005365F3"/>
    <w:rsid w:val="00557BFD"/>
    <w:rsid w:val="005A380E"/>
    <w:rsid w:val="005A53DF"/>
    <w:rsid w:val="005A7D83"/>
    <w:rsid w:val="005B56C1"/>
    <w:rsid w:val="005C2802"/>
    <w:rsid w:val="005D1C9B"/>
    <w:rsid w:val="00601622"/>
    <w:rsid w:val="0062032B"/>
    <w:rsid w:val="00623A04"/>
    <w:rsid w:val="00641A53"/>
    <w:rsid w:val="00650A2A"/>
    <w:rsid w:val="0066208D"/>
    <w:rsid w:val="00666932"/>
    <w:rsid w:val="00687575"/>
    <w:rsid w:val="006A7D8A"/>
    <w:rsid w:val="006B3BBC"/>
    <w:rsid w:val="00707999"/>
    <w:rsid w:val="007274C0"/>
    <w:rsid w:val="00742C3E"/>
    <w:rsid w:val="00742EF8"/>
    <w:rsid w:val="00756913"/>
    <w:rsid w:val="00764CA3"/>
    <w:rsid w:val="00772033"/>
    <w:rsid w:val="00786BD4"/>
    <w:rsid w:val="00795349"/>
    <w:rsid w:val="007A458D"/>
    <w:rsid w:val="007B13A1"/>
    <w:rsid w:val="007B1633"/>
    <w:rsid w:val="007E3E0F"/>
    <w:rsid w:val="00802F4F"/>
    <w:rsid w:val="0080630A"/>
    <w:rsid w:val="008465E4"/>
    <w:rsid w:val="00864D05"/>
    <w:rsid w:val="008912D8"/>
    <w:rsid w:val="008A19B9"/>
    <w:rsid w:val="008A221D"/>
    <w:rsid w:val="008B482A"/>
    <w:rsid w:val="008C1A1C"/>
    <w:rsid w:val="008C795E"/>
    <w:rsid w:val="008E6491"/>
    <w:rsid w:val="008F3AB4"/>
    <w:rsid w:val="008F7662"/>
    <w:rsid w:val="00917804"/>
    <w:rsid w:val="0097049F"/>
    <w:rsid w:val="009706DE"/>
    <w:rsid w:val="009816C7"/>
    <w:rsid w:val="009D4238"/>
    <w:rsid w:val="009E1A6C"/>
    <w:rsid w:val="009E2CA4"/>
    <w:rsid w:val="00A05054"/>
    <w:rsid w:val="00A43E4D"/>
    <w:rsid w:val="00A52656"/>
    <w:rsid w:val="00A641FF"/>
    <w:rsid w:val="00A64239"/>
    <w:rsid w:val="00A9620A"/>
    <w:rsid w:val="00AA135C"/>
    <w:rsid w:val="00AA2D56"/>
    <w:rsid w:val="00AC304E"/>
    <w:rsid w:val="00AF00E3"/>
    <w:rsid w:val="00AF76F6"/>
    <w:rsid w:val="00B01A17"/>
    <w:rsid w:val="00B068E4"/>
    <w:rsid w:val="00B14C37"/>
    <w:rsid w:val="00B2031F"/>
    <w:rsid w:val="00B347DA"/>
    <w:rsid w:val="00B47198"/>
    <w:rsid w:val="00B60D1E"/>
    <w:rsid w:val="00B74875"/>
    <w:rsid w:val="00B76346"/>
    <w:rsid w:val="00B84E68"/>
    <w:rsid w:val="00BA4803"/>
    <w:rsid w:val="00BB424E"/>
    <w:rsid w:val="00BB6842"/>
    <w:rsid w:val="00BC0BCA"/>
    <w:rsid w:val="00BC5310"/>
    <w:rsid w:val="00BD16CE"/>
    <w:rsid w:val="00BD3D28"/>
    <w:rsid w:val="00BD6A13"/>
    <w:rsid w:val="00BE44EF"/>
    <w:rsid w:val="00BE5A87"/>
    <w:rsid w:val="00BF569E"/>
    <w:rsid w:val="00C013F7"/>
    <w:rsid w:val="00C01D76"/>
    <w:rsid w:val="00C05E80"/>
    <w:rsid w:val="00C114B6"/>
    <w:rsid w:val="00C13EBC"/>
    <w:rsid w:val="00C2559D"/>
    <w:rsid w:val="00C309CE"/>
    <w:rsid w:val="00C3110E"/>
    <w:rsid w:val="00C32BEA"/>
    <w:rsid w:val="00C43342"/>
    <w:rsid w:val="00C52473"/>
    <w:rsid w:val="00C528FB"/>
    <w:rsid w:val="00C6585F"/>
    <w:rsid w:val="00C82159"/>
    <w:rsid w:val="00C91153"/>
    <w:rsid w:val="00C95F0B"/>
    <w:rsid w:val="00CA0E38"/>
    <w:rsid w:val="00CA74BF"/>
    <w:rsid w:val="00CB24A2"/>
    <w:rsid w:val="00CF1496"/>
    <w:rsid w:val="00CF747F"/>
    <w:rsid w:val="00D04EEA"/>
    <w:rsid w:val="00D20633"/>
    <w:rsid w:val="00D41C2B"/>
    <w:rsid w:val="00D53AF4"/>
    <w:rsid w:val="00D55C0F"/>
    <w:rsid w:val="00D8240F"/>
    <w:rsid w:val="00D860C5"/>
    <w:rsid w:val="00D91520"/>
    <w:rsid w:val="00DA7198"/>
    <w:rsid w:val="00DA7E8F"/>
    <w:rsid w:val="00DB7046"/>
    <w:rsid w:val="00DC2024"/>
    <w:rsid w:val="00DD49CD"/>
    <w:rsid w:val="00DE7E79"/>
    <w:rsid w:val="00DF5C60"/>
    <w:rsid w:val="00DF6348"/>
    <w:rsid w:val="00E22114"/>
    <w:rsid w:val="00E54B14"/>
    <w:rsid w:val="00E623C1"/>
    <w:rsid w:val="00E62679"/>
    <w:rsid w:val="00E7062F"/>
    <w:rsid w:val="00E77894"/>
    <w:rsid w:val="00E81D7B"/>
    <w:rsid w:val="00E84C44"/>
    <w:rsid w:val="00E97FE5"/>
    <w:rsid w:val="00EA798E"/>
    <w:rsid w:val="00EB530B"/>
    <w:rsid w:val="00EC1063"/>
    <w:rsid w:val="00EE335B"/>
    <w:rsid w:val="00EF3753"/>
    <w:rsid w:val="00EF3866"/>
    <w:rsid w:val="00F2602E"/>
    <w:rsid w:val="00F36CBC"/>
    <w:rsid w:val="00F40C58"/>
    <w:rsid w:val="00F43964"/>
    <w:rsid w:val="00F4706B"/>
    <w:rsid w:val="00F7179C"/>
    <w:rsid w:val="00F868A1"/>
    <w:rsid w:val="00F9075A"/>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34</cp:revision>
  <cp:lastPrinted>2022-03-18T08:10:00Z</cp:lastPrinted>
  <dcterms:created xsi:type="dcterms:W3CDTF">2022-01-20T14:04:00Z</dcterms:created>
  <dcterms:modified xsi:type="dcterms:W3CDTF">2022-03-18T08:14:00Z</dcterms:modified>
</cp:coreProperties>
</file>