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FFA84" w14:textId="2DB1922D" w:rsidR="003C79C1" w:rsidRDefault="003C79C1" w:rsidP="00EC4277">
      <w:pPr>
        <w:spacing w:after="0"/>
        <w:jc w:val="center"/>
        <w:rPr>
          <w:rFonts w:ascii="Book Antiqua" w:hAnsi="Book Antiqua"/>
          <w:b/>
          <w:bCs/>
          <w:sz w:val="28"/>
          <w:szCs w:val="28"/>
        </w:rPr>
      </w:pPr>
      <w:r w:rsidRPr="00EC4277">
        <w:rPr>
          <w:rFonts w:ascii="Book Antiqua" w:hAnsi="Book Antiqua"/>
          <w:b/>
          <w:bCs/>
          <w:sz w:val="28"/>
          <w:szCs w:val="28"/>
        </w:rPr>
        <w:t>SIXTH SUNDAY OF EASTER</w:t>
      </w:r>
    </w:p>
    <w:p w14:paraId="10418F88" w14:textId="49C613BB" w:rsidR="004663C8" w:rsidRDefault="004663C8" w:rsidP="00EC4277">
      <w:pPr>
        <w:spacing w:after="0"/>
        <w:jc w:val="center"/>
        <w:rPr>
          <w:rFonts w:ascii="Book Antiqua" w:hAnsi="Book Antiqua"/>
          <w:b/>
          <w:bCs/>
          <w:sz w:val="28"/>
          <w:szCs w:val="28"/>
        </w:rPr>
      </w:pPr>
      <w:r>
        <w:rPr>
          <w:rFonts w:ascii="Book Antiqua" w:hAnsi="Book Antiqua"/>
          <w:b/>
          <w:bCs/>
          <w:sz w:val="28"/>
          <w:szCs w:val="28"/>
        </w:rPr>
        <w:t>22</w:t>
      </w:r>
      <w:r w:rsidRPr="004663C8">
        <w:rPr>
          <w:rFonts w:ascii="Book Antiqua" w:hAnsi="Book Antiqua"/>
          <w:b/>
          <w:bCs/>
          <w:sz w:val="28"/>
          <w:szCs w:val="28"/>
          <w:vertAlign w:val="superscript"/>
        </w:rPr>
        <w:t>nd</w:t>
      </w:r>
      <w:r>
        <w:rPr>
          <w:rFonts w:ascii="Book Antiqua" w:hAnsi="Book Antiqua"/>
          <w:b/>
          <w:bCs/>
          <w:sz w:val="28"/>
          <w:szCs w:val="28"/>
        </w:rPr>
        <w:t xml:space="preserve"> May 2022</w:t>
      </w:r>
    </w:p>
    <w:p w14:paraId="4EEFBEAE" w14:textId="30654586" w:rsidR="004663C8" w:rsidRPr="004663C8" w:rsidRDefault="004663C8" w:rsidP="00EC4277">
      <w:pPr>
        <w:spacing w:after="0"/>
        <w:jc w:val="center"/>
        <w:rPr>
          <w:rFonts w:ascii="Book Antiqua" w:hAnsi="Book Antiqua"/>
          <w:b/>
          <w:bCs/>
          <w:i/>
          <w:iCs/>
          <w:sz w:val="28"/>
          <w:szCs w:val="28"/>
        </w:rPr>
      </w:pPr>
      <w:r w:rsidRPr="004663C8">
        <w:rPr>
          <w:rFonts w:ascii="Book Antiqua" w:hAnsi="Book Antiqua"/>
          <w:b/>
          <w:bCs/>
          <w:i/>
          <w:iCs/>
          <w:sz w:val="28"/>
          <w:szCs w:val="28"/>
        </w:rPr>
        <w:t>The Radiant Glory of God</w:t>
      </w:r>
    </w:p>
    <w:p w14:paraId="625A67CD" w14:textId="7CC8926C" w:rsidR="003C79C1" w:rsidRPr="00EC4277" w:rsidRDefault="003C79C1" w:rsidP="00EC4277">
      <w:pPr>
        <w:spacing w:after="0"/>
        <w:jc w:val="center"/>
        <w:rPr>
          <w:rFonts w:ascii="Book Antiqua" w:hAnsi="Book Antiqua"/>
          <w:b/>
          <w:bCs/>
          <w:sz w:val="28"/>
          <w:szCs w:val="28"/>
        </w:rPr>
      </w:pPr>
      <w:r w:rsidRPr="00EC4277">
        <w:rPr>
          <w:rFonts w:ascii="Book Antiqua" w:hAnsi="Book Antiqua"/>
          <w:b/>
          <w:bCs/>
          <w:sz w:val="28"/>
          <w:szCs w:val="28"/>
        </w:rPr>
        <w:t>First Reading</w:t>
      </w:r>
      <w:r w:rsidRPr="00EC4277">
        <w:rPr>
          <w:rFonts w:ascii="Book Antiqua" w:hAnsi="Book Antiqua"/>
          <w:b/>
          <w:bCs/>
          <w:sz w:val="28"/>
          <w:szCs w:val="28"/>
        </w:rPr>
        <w:tab/>
        <w:t>Acts 15:1-2</w:t>
      </w:r>
      <w:r w:rsidR="006B3687">
        <w:rPr>
          <w:rFonts w:ascii="Book Antiqua" w:hAnsi="Book Antiqua"/>
          <w:b/>
          <w:bCs/>
          <w:sz w:val="28"/>
          <w:szCs w:val="28"/>
        </w:rPr>
        <w:t xml:space="preserve"> &amp; </w:t>
      </w:r>
      <w:r w:rsidRPr="00EC4277">
        <w:rPr>
          <w:rFonts w:ascii="Book Antiqua" w:hAnsi="Book Antiqua"/>
          <w:b/>
          <w:bCs/>
          <w:sz w:val="28"/>
          <w:szCs w:val="28"/>
        </w:rPr>
        <w:t>22-29</w:t>
      </w:r>
    </w:p>
    <w:p w14:paraId="4346ADFB" w14:textId="77777777" w:rsidR="00EC4277" w:rsidRPr="003C79C1" w:rsidRDefault="00EC4277" w:rsidP="003C79C1">
      <w:pPr>
        <w:spacing w:after="0"/>
        <w:rPr>
          <w:rFonts w:ascii="Book Antiqua" w:hAnsi="Book Antiqua"/>
          <w:sz w:val="24"/>
          <w:szCs w:val="24"/>
        </w:rPr>
      </w:pPr>
    </w:p>
    <w:p w14:paraId="731D77CB" w14:textId="35BBBDF1" w:rsidR="0062602A" w:rsidRDefault="003C79C1" w:rsidP="003C79C1">
      <w:pPr>
        <w:spacing w:after="0"/>
        <w:rPr>
          <w:rFonts w:ascii="Book Antiqua" w:hAnsi="Book Antiqua"/>
          <w:sz w:val="24"/>
          <w:szCs w:val="24"/>
        </w:rPr>
      </w:pPr>
      <w:r w:rsidRPr="003C79C1">
        <w:rPr>
          <w:rFonts w:ascii="Book Antiqua" w:hAnsi="Book Antiqua"/>
          <w:sz w:val="24"/>
          <w:szCs w:val="24"/>
        </w:rPr>
        <w:t>This Jerusalem meeting (ca</w:t>
      </w:r>
      <w:r w:rsidR="004663C8">
        <w:rPr>
          <w:rFonts w:ascii="Book Antiqua" w:hAnsi="Book Antiqua"/>
          <w:sz w:val="24"/>
          <w:szCs w:val="24"/>
        </w:rPr>
        <w:t>.</w:t>
      </w:r>
      <w:r w:rsidRPr="003C79C1">
        <w:rPr>
          <w:rFonts w:ascii="Book Antiqua" w:hAnsi="Book Antiqua"/>
          <w:sz w:val="24"/>
          <w:szCs w:val="24"/>
        </w:rPr>
        <w:t xml:space="preserve"> 49 AD) was a decisive moment for the history of Christianity. </w:t>
      </w:r>
      <w:r w:rsidR="005C4A9C" w:rsidRPr="003C79C1">
        <w:rPr>
          <w:rFonts w:ascii="Book Antiqua" w:hAnsi="Book Antiqua"/>
          <w:sz w:val="24"/>
          <w:szCs w:val="24"/>
        </w:rPr>
        <w:t>Paul and Barnabas</w:t>
      </w:r>
      <w:r w:rsidR="005C4A9C">
        <w:rPr>
          <w:rFonts w:ascii="Book Antiqua" w:hAnsi="Book Antiqua"/>
          <w:sz w:val="24"/>
          <w:szCs w:val="24"/>
        </w:rPr>
        <w:t xml:space="preserve"> had just returned to their base, Antioch in Syria, having established a number of new Christian congregations in Asia Minor</w:t>
      </w:r>
      <w:r w:rsidR="00F73E2B">
        <w:rPr>
          <w:rFonts w:ascii="Book Antiqua" w:hAnsi="Book Antiqua"/>
          <w:sz w:val="24"/>
          <w:szCs w:val="24"/>
        </w:rPr>
        <w:t xml:space="preserve"> which was, of course, </w:t>
      </w:r>
      <w:r w:rsidR="009E6BA8">
        <w:rPr>
          <w:rFonts w:ascii="Book Antiqua" w:hAnsi="Book Antiqua"/>
          <w:sz w:val="24"/>
          <w:szCs w:val="24"/>
        </w:rPr>
        <w:t xml:space="preserve">of </w:t>
      </w:r>
      <w:r w:rsidR="00F73E2B">
        <w:rPr>
          <w:rFonts w:ascii="Book Antiqua" w:hAnsi="Book Antiqua"/>
          <w:sz w:val="24"/>
          <w:szCs w:val="24"/>
        </w:rPr>
        <w:t>a Greek culture.</w:t>
      </w:r>
      <w:r w:rsidR="005C4A9C">
        <w:rPr>
          <w:rFonts w:ascii="Book Antiqua" w:hAnsi="Book Antiqua"/>
          <w:sz w:val="24"/>
          <w:szCs w:val="24"/>
        </w:rPr>
        <w:t xml:space="preserve"> </w:t>
      </w:r>
      <w:r w:rsidR="00F73E2B">
        <w:rPr>
          <w:rFonts w:ascii="Book Antiqua" w:hAnsi="Book Antiqua"/>
          <w:sz w:val="24"/>
          <w:szCs w:val="24"/>
        </w:rPr>
        <w:t>Some</w:t>
      </w:r>
      <w:r w:rsidR="005C4A9C">
        <w:rPr>
          <w:rFonts w:ascii="Book Antiqua" w:hAnsi="Book Antiqua"/>
          <w:sz w:val="24"/>
          <w:szCs w:val="24"/>
        </w:rPr>
        <w:t xml:space="preserve"> converts had been Jewish and some Gentile and the older Church in Jerusalem</w:t>
      </w:r>
      <w:r w:rsidR="00827162">
        <w:rPr>
          <w:rFonts w:ascii="Book Antiqua" w:hAnsi="Book Antiqua"/>
          <w:sz w:val="24"/>
          <w:szCs w:val="24"/>
        </w:rPr>
        <w:t xml:space="preserve"> felt concern</w:t>
      </w:r>
      <w:r w:rsidR="00E108A7">
        <w:rPr>
          <w:rFonts w:ascii="Book Antiqua" w:hAnsi="Book Antiqua"/>
          <w:sz w:val="24"/>
          <w:szCs w:val="24"/>
        </w:rPr>
        <w:t>ed that some of the new members might not appreciate the honour it was to belong</w:t>
      </w:r>
      <w:r w:rsidR="00827162">
        <w:rPr>
          <w:rFonts w:ascii="Book Antiqua" w:hAnsi="Book Antiqua"/>
          <w:sz w:val="24"/>
          <w:szCs w:val="24"/>
        </w:rPr>
        <w:t xml:space="preserve">. </w:t>
      </w:r>
    </w:p>
    <w:p w14:paraId="565B1B18" w14:textId="77777777" w:rsidR="0062602A" w:rsidRDefault="0062602A" w:rsidP="003C79C1">
      <w:pPr>
        <w:spacing w:after="0"/>
        <w:rPr>
          <w:rFonts w:ascii="Book Antiqua" w:hAnsi="Book Antiqua"/>
          <w:sz w:val="24"/>
          <w:szCs w:val="24"/>
        </w:rPr>
      </w:pPr>
    </w:p>
    <w:p w14:paraId="16FED26F" w14:textId="1809FC9E" w:rsidR="0062602A" w:rsidRDefault="0062602A" w:rsidP="0062602A">
      <w:pPr>
        <w:spacing w:after="0"/>
        <w:rPr>
          <w:rFonts w:ascii="Book Antiqua" w:hAnsi="Book Antiqua"/>
          <w:sz w:val="24"/>
          <w:szCs w:val="24"/>
        </w:rPr>
      </w:pPr>
      <w:r>
        <w:rPr>
          <w:rFonts w:ascii="Book Antiqua" w:hAnsi="Book Antiqua"/>
          <w:sz w:val="24"/>
          <w:szCs w:val="24"/>
        </w:rPr>
        <w:t xml:space="preserve">Gentile converts had </w:t>
      </w:r>
      <w:r w:rsidR="009644D5">
        <w:rPr>
          <w:rFonts w:ascii="Book Antiqua" w:hAnsi="Book Antiqua"/>
          <w:sz w:val="24"/>
          <w:szCs w:val="24"/>
        </w:rPr>
        <w:t xml:space="preserve">up to this point </w:t>
      </w:r>
      <w:r>
        <w:rPr>
          <w:rFonts w:ascii="Book Antiqua" w:hAnsi="Book Antiqua"/>
          <w:sz w:val="24"/>
          <w:szCs w:val="24"/>
        </w:rPr>
        <w:t xml:space="preserve">come through Judaism. </w:t>
      </w:r>
      <w:r w:rsidR="00DF08AA">
        <w:rPr>
          <w:rFonts w:ascii="Book Antiqua" w:hAnsi="Book Antiqua"/>
          <w:sz w:val="24"/>
          <w:szCs w:val="24"/>
        </w:rPr>
        <w:t xml:space="preserve">For </w:t>
      </w:r>
      <w:proofErr w:type="gramStart"/>
      <w:r w:rsidR="00DF08AA">
        <w:rPr>
          <w:rFonts w:ascii="Book Antiqua" w:hAnsi="Book Antiqua"/>
          <w:sz w:val="24"/>
          <w:szCs w:val="24"/>
        </w:rPr>
        <w:t>example</w:t>
      </w:r>
      <w:proofErr w:type="gramEnd"/>
      <w:r>
        <w:rPr>
          <w:rFonts w:ascii="Book Antiqua" w:hAnsi="Book Antiqua"/>
          <w:sz w:val="24"/>
          <w:szCs w:val="24"/>
        </w:rPr>
        <w:t xml:space="preserve"> Peter had </w:t>
      </w:r>
      <w:r w:rsidR="009644D5">
        <w:rPr>
          <w:rFonts w:ascii="Book Antiqua" w:hAnsi="Book Antiqua"/>
          <w:sz w:val="24"/>
          <w:szCs w:val="24"/>
        </w:rPr>
        <w:t xml:space="preserve">so </w:t>
      </w:r>
      <w:r>
        <w:rPr>
          <w:rFonts w:ascii="Book Antiqua" w:hAnsi="Book Antiqua"/>
          <w:sz w:val="24"/>
          <w:szCs w:val="24"/>
        </w:rPr>
        <w:t xml:space="preserve">received </w:t>
      </w:r>
      <w:r w:rsidRPr="003C79C1">
        <w:rPr>
          <w:rFonts w:ascii="Book Antiqua" w:hAnsi="Book Antiqua"/>
          <w:sz w:val="24"/>
          <w:szCs w:val="24"/>
        </w:rPr>
        <w:t>Cornelius and his household</w:t>
      </w:r>
      <w:r w:rsidR="00DF08AA">
        <w:rPr>
          <w:rFonts w:ascii="Book Antiqua" w:hAnsi="Book Antiqua"/>
          <w:sz w:val="24"/>
          <w:szCs w:val="24"/>
        </w:rPr>
        <w:t>. They had ‘received the Holy Spirit’ (</w:t>
      </w:r>
      <w:proofErr w:type="gramStart"/>
      <w:r w:rsidR="00DF08AA">
        <w:rPr>
          <w:rFonts w:ascii="Book Antiqua" w:hAnsi="Book Antiqua"/>
          <w:sz w:val="24"/>
          <w:szCs w:val="24"/>
        </w:rPr>
        <w:t>i.e.</w:t>
      </w:r>
      <w:proofErr w:type="gramEnd"/>
      <w:r w:rsidR="00DF08AA">
        <w:rPr>
          <w:rFonts w:ascii="Book Antiqua" w:hAnsi="Book Antiqua"/>
          <w:sz w:val="24"/>
          <w:szCs w:val="24"/>
        </w:rPr>
        <w:t xml:space="preserve"> glossolalia) and Baptism (Acts 10.23-48) </w:t>
      </w:r>
      <w:r w:rsidR="00A024C2">
        <w:rPr>
          <w:rFonts w:ascii="Book Antiqua" w:hAnsi="Book Antiqua"/>
          <w:sz w:val="24"/>
          <w:szCs w:val="24"/>
        </w:rPr>
        <w:t xml:space="preserve">which </w:t>
      </w:r>
      <w:r w:rsidR="00E108A7">
        <w:rPr>
          <w:rFonts w:ascii="Book Antiqua" w:hAnsi="Book Antiqua"/>
          <w:sz w:val="24"/>
          <w:szCs w:val="24"/>
        </w:rPr>
        <w:t>had been</w:t>
      </w:r>
      <w:r w:rsidR="00A024C2">
        <w:rPr>
          <w:rFonts w:ascii="Book Antiqua" w:hAnsi="Book Antiqua"/>
          <w:sz w:val="24"/>
          <w:szCs w:val="24"/>
        </w:rPr>
        <w:t xml:space="preserve"> accepted by the Jerusalem Church (Acts </w:t>
      </w:r>
      <w:r w:rsidR="00DF08AA">
        <w:rPr>
          <w:rFonts w:ascii="Book Antiqua" w:hAnsi="Book Antiqua"/>
          <w:sz w:val="24"/>
          <w:szCs w:val="24"/>
        </w:rPr>
        <w:t>11;18</w:t>
      </w:r>
      <w:r w:rsidR="00A024C2">
        <w:rPr>
          <w:rFonts w:ascii="Book Antiqua" w:hAnsi="Book Antiqua"/>
          <w:sz w:val="24"/>
          <w:szCs w:val="24"/>
        </w:rPr>
        <w:t xml:space="preserve">) But these new converts </w:t>
      </w:r>
      <w:r w:rsidR="009644D5">
        <w:rPr>
          <w:rFonts w:ascii="Book Antiqua" w:hAnsi="Book Antiqua"/>
          <w:sz w:val="24"/>
          <w:szCs w:val="24"/>
        </w:rPr>
        <w:t xml:space="preserve">also </w:t>
      </w:r>
      <w:r w:rsidR="00A024C2">
        <w:rPr>
          <w:rFonts w:ascii="Book Antiqua" w:hAnsi="Book Antiqua"/>
          <w:sz w:val="24"/>
          <w:szCs w:val="24"/>
        </w:rPr>
        <w:t xml:space="preserve">included pagan Gentiles. </w:t>
      </w:r>
    </w:p>
    <w:p w14:paraId="4A8EFA27" w14:textId="77777777" w:rsidR="00827162" w:rsidRDefault="00827162" w:rsidP="003C79C1">
      <w:pPr>
        <w:spacing w:after="0"/>
        <w:rPr>
          <w:rFonts w:ascii="Book Antiqua" w:hAnsi="Book Antiqua"/>
          <w:sz w:val="20"/>
          <w:szCs w:val="20"/>
        </w:rPr>
      </w:pPr>
    </w:p>
    <w:p w14:paraId="414D191C" w14:textId="569A3514" w:rsidR="003C79C1" w:rsidRDefault="003C79C1" w:rsidP="003C79C1">
      <w:pPr>
        <w:spacing w:after="0"/>
        <w:rPr>
          <w:rFonts w:ascii="Book Antiqua" w:hAnsi="Book Antiqua"/>
          <w:sz w:val="24"/>
          <w:szCs w:val="24"/>
        </w:rPr>
      </w:pPr>
      <w:r w:rsidRPr="003C79C1">
        <w:rPr>
          <w:rFonts w:ascii="Book Antiqua" w:hAnsi="Book Antiqua"/>
          <w:sz w:val="24"/>
          <w:szCs w:val="24"/>
        </w:rPr>
        <w:t xml:space="preserve">These Gentile converts must </w:t>
      </w:r>
      <w:r w:rsidR="009644D5">
        <w:rPr>
          <w:rFonts w:ascii="Book Antiqua" w:hAnsi="Book Antiqua"/>
          <w:sz w:val="24"/>
          <w:szCs w:val="24"/>
        </w:rPr>
        <w:t>first</w:t>
      </w:r>
      <w:r w:rsidRPr="003C79C1">
        <w:rPr>
          <w:rFonts w:ascii="Book Antiqua" w:hAnsi="Book Antiqua"/>
          <w:sz w:val="24"/>
          <w:szCs w:val="24"/>
        </w:rPr>
        <w:t xml:space="preserve"> become good Jews: 'It is necessary for them to be circumcised and ordered to keep the law of Moses' (v. 5; see vv. 1-2). If this view had prevailed, Christianity could never be more than a Jewish sect. The </w:t>
      </w:r>
      <w:r w:rsidR="00F4028F">
        <w:rPr>
          <w:rFonts w:ascii="Book Antiqua" w:hAnsi="Book Antiqua"/>
          <w:sz w:val="24"/>
          <w:szCs w:val="24"/>
        </w:rPr>
        <w:t xml:space="preserve">momentous </w:t>
      </w:r>
      <w:r w:rsidRPr="003C79C1">
        <w:rPr>
          <w:rFonts w:ascii="Book Antiqua" w:hAnsi="Book Antiqua"/>
          <w:sz w:val="24"/>
          <w:szCs w:val="24"/>
        </w:rPr>
        <w:t>decision at Jerusalem determined that it would be</w:t>
      </w:r>
      <w:r w:rsidR="00E108A7">
        <w:rPr>
          <w:rFonts w:ascii="Book Antiqua" w:hAnsi="Book Antiqua"/>
          <w:sz w:val="24"/>
          <w:szCs w:val="24"/>
        </w:rPr>
        <w:t>come</w:t>
      </w:r>
      <w:r w:rsidRPr="003C79C1">
        <w:rPr>
          <w:rFonts w:ascii="Book Antiqua" w:hAnsi="Book Antiqua"/>
          <w:sz w:val="24"/>
          <w:szCs w:val="24"/>
        </w:rPr>
        <w:t xml:space="preserve"> a universal religion. Acts 15 is Luke's version of the episode; we have Paul's account in Galatians 2.</w:t>
      </w:r>
      <w:r w:rsidR="00347D38">
        <w:rPr>
          <w:rFonts w:ascii="Book Antiqua" w:hAnsi="Book Antiqua"/>
          <w:sz w:val="24"/>
          <w:szCs w:val="24"/>
        </w:rPr>
        <w:t xml:space="preserve"> </w:t>
      </w:r>
    </w:p>
    <w:p w14:paraId="7C432304" w14:textId="77777777" w:rsidR="00EC4277" w:rsidRDefault="00EC4277" w:rsidP="003C79C1">
      <w:pPr>
        <w:spacing w:after="0"/>
        <w:rPr>
          <w:rFonts w:ascii="Book Antiqua" w:hAnsi="Book Antiqua"/>
          <w:sz w:val="24"/>
          <w:szCs w:val="24"/>
        </w:rPr>
      </w:pPr>
    </w:p>
    <w:p w14:paraId="2B7691D9" w14:textId="4DF832E7" w:rsidR="005159AC" w:rsidRDefault="003C79C1" w:rsidP="003C79C1">
      <w:pPr>
        <w:spacing w:after="0"/>
        <w:rPr>
          <w:rFonts w:ascii="Book Antiqua" w:hAnsi="Book Antiqua"/>
          <w:sz w:val="24"/>
          <w:szCs w:val="24"/>
        </w:rPr>
      </w:pPr>
      <w:r w:rsidRPr="003C79C1">
        <w:rPr>
          <w:rFonts w:ascii="Book Antiqua" w:hAnsi="Book Antiqua"/>
          <w:sz w:val="24"/>
          <w:szCs w:val="24"/>
        </w:rPr>
        <w:t xml:space="preserve">Peter brought forward the </w:t>
      </w:r>
      <w:r w:rsidR="003537A9">
        <w:rPr>
          <w:rFonts w:ascii="Book Antiqua" w:hAnsi="Book Antiqua"/>
          <w:sz w:val="24"/>
          <w:szCs w:val="24"/>
        </w:rPr>
        <w:t xml:space="preserve">precedent </w:t>
      </w:r>
      <w:r w:rsidRPr="003C79C1">
        <w:rPr>
          <w:rFonts w:ascii="Book Antiqua" w:hAnsi="Book Antiqua"/>
          <w:sz w:val="24"/>
          <w:szCs w:val="24"/>
        </w:rPr>
        <w:t xml:space="preserve">of Cornelius: it would be 'putting God to the test' to impose any burdens on the converts since he had </w:t>
      </w:r>
      <w:r w:rsidR="009644D5">
        <w:rPr>
          <w:rFonts w:ascii="Book Antiqua" w:hAnsi="Book Antiqua"/>
          <w:sz w:val="24"/>
          <w:szCs w:val="24"/>
        </w:rPr>
        <w:t>made</w:t>
      </w:r>
      <w:r w:rsidRPr="003C79C1">
        <w:rPr>
          <w:rFonts w:ascii="Book Antiqua" w:hAnsi="Book Antiqua"/>
          <w:sz w:val="24"/>
          <w:szCs w:val="24"/>
        </w:rPr>
        <w:t xml:space="preserve"> his will</w:t>
      </w:r>
      <w:r w:rsidR="009644D5">
        <w:rPr>
          <w:rFonts w:ascii="Book Antiqua" w:hAnsi="Book Antiqua"/>
          <w:sz w:val="24"/>
          <w:szCs w:val="24"/>
        </w:rPr>
        <w:t xml:space="preserve"> </w:t>
      </w:r>
      <w:proofErr w:type="spellStart"/>
      <w:r w:rsidR="009644D5">
        <w:rPr>
          <w:rFonts w:ascii="Book Antiqua" w:hAnsi="Book Antiqua"/>
          <w:sz w:val="24"/>
          <w:szCs w:val="24"/>
        </w:rPr>
        <w:t>known</w:t>
      </w:r>
      <w:proofErr w:type="spellEnd"/>
      <w:r w:rsidRPr="003C79C1">
        <w:rPr>
          <w:rFonts w:ascii="Book Antiqua" w:hAnsi="Book Antiqua"/>
          <w:sz w:val="24"/>
          <w:szCs w:val="24"/>
        </w:rPr>
        <w:t xml:space="preserve"> so clearly. It was by the grace of the Lord Jesus alone that Jews and Gentiles were saved (15:7-11). </w:t>
      </w:r>
      <w:r w:rsidR="003537A9">
        <w:rPr>
          <w:rFonts w:ascii="Book Antiqua" w:hAnsi="Book Antiqua"/>
          <w:sz w:val="24"/>
          <w:szCs w:val="24"/>
        </w:rPr>
        <w:t xml:space="preserve">James, the Lord’s brother, also </w:t>
      </w:r>
      <w:r w:rsidR="00095ABD">
        <w:rPr>
          <w:rFonts w:ascii="Book Antiqua" w:hAnsi="Book Antiqua"/>
          <w:sz w:val="24"/>
          <w:szCs w:val="24"/>
        </w:rPr>
        <w:t>(Acts</w:t>
      </w:r>
      <w:r w:rsidR="003537A9">
        <w:rPr>
          <w:rFonts w:ascii="Book Antiqua" w:hAnsi="Book Antiqua"/>
          <w:sz w:val="24"/>
          <w:szCs w:val="24"/>
        </w:rPr>
        <w:t>15;13-21)</w:t>
      </w:r>
      <w:r w:rsidR="00095ABD">
        <w:rPr>
          <w:rFonts w:ascii="Book Antiqua" w:hAnsi="Book Antiqua"/>
          <w:sz w:val="24"/>
          <w:szCs w:val="24"/>
        </w:rPr>
        <w:t xml:space="preserve"> concurred over circumcision, though he retained the </w:t>
      </w:r>
      <w:r w:rsidR="000B54E5">
        <w:rPr>
          <w:rFonts w:ascii="Book Antiqua" w:hAnsi="Book Antiqua"/>
          <w:sz w:val="24"/>
          <w:szCs w:val="24"/>
        </w:rPr>
        <w:t>restrictions on marriage and diet</w:t>
      </w:r>
      <w:r w:rsidR="00095ABD">
        <w:rPr>
          <w:rFonts w:ascii="Book Antiqua" w:hAnsi="Book Antiqua"/>
          <w:sz w:val="24"/>
          <w:szCs w:val="24"/>
        </w:rPr>
        <w:t xml:space="preserve">ary </w:t>
      </w:r>
      <w:r w:rsidR="000B54E5">
        <w:rPr>
          <w:rFonts w:ascii="Book Antiqua" w:hAnsi="Book Antiqua"/>
          <w:sz w:val="24"/>
          <w:szCs w:val="24"/>
        </w:rPr>
        <w:t xml:space="preserve">customs. </w:t>
      </w:r>
      <w:r w:rsidR="00BA2E08">
        <w:rPr>
          <w:rFonts w:ascii="Book Antiqua" w:hAnsi="Book Antiqua"/>
          <w:sz w:val="24"/>
          <w:szCs w:val="24"/>
        </w:rPr>
        <w:t xml:space="preserve">(It is possible that Christian Baptism was seen as the equivalent of Jewish circumcision.) </w:t>
      </w:r>
    </w:p>
    <w:p w14:paraId="38FCB464" w14:textId="51A13525" w:rsidR="000B54E5" w:rsidRDefault="000B54E5" w:rsidP="003C79C1">
      <w:pPr>
        <w:spacing w:after="0"/>
        <w:rPr>
          <w:rFonts w:ascii="Book Antiqua" w:hAnsi="Book Antiqua"/>
          <w:sz w:val="24"/>
          <w:szCs w:val="24"/>
        </w:rPr>
      </w:pPr>
    </w:p>
    <w:p w14:paraId="560440F6" w14:textId="44F0E327" w:rsidR="000B54E5" w:rsidRPr="000B54E5" w:rsidRDefault="00F4028F" w:rsidP="000B54E5">
      <w:pPr>
        <w:spacing w:after="0"/>
        <w:rPr>
          <w:rFonts w:ascii="Book Antiqua" w:hAnsi="Book Antiqua"/>
          <w:sz w:val="24"/>
          <w:szCs w:val="24"/>
        </w:rPr>
      </w:pPr>
      <w:r>
        <w:rPr>
          <w:rFonts w:ascii="Book Antiqua" w:hAnsi="Book Antiqua"/>
          <w:sz w:val="24"/>
          <w:szCs w:val="24"/>
        </w:rPr>
        <w:t>T</w:t>
      </w:r>
      <w:r w:rsidR="000B54E5" w:rsidRPr="000B54E5">
        <w:rPr>
          <w:rFonts w:ascii="Book Antiqua" w:hAnsi="Book Antiqua"/>
          <w:sz w:val="24"/>
          <w:szCs w:val="24"/>
        </w:rPr>
        <w:t xml:space="preserve">his </w:t>
      </w:r>
      <w:r w:rsidR="00805B21">
        <w:rPr>
          <w:rFonts w:ascii="Book Antiqua" w:hAnsi="Book Antiqua"/>
          <w:sz w:val="24"/>
          <w:szCs w:val="24"/>
        </w:rPr>
        <w:t>wa</w:t>
      </w:r>
      <w:r>
        <w:rPr>
          <w:rFonts w:ascii="Book Antiqua" w:hAnsi="Book Antiqua"/>
          <w:sz w:val="24"/>
          <w:szCs w:val="24"/>
        </w:rPr>
        <w:t>s probably to enable</w:t>
      </w:r>
      <w:r w:rsidR="000B54E5" w:rsidRPr="000B54E5">
        <w:rPr>
          <w:rFonts w:ascii="Book Antiqua" w:hAnsi="Book Antiqua"/>
          <w:sz w:val="24"/>
          <w:szCs w:val="24"/>
        </w:rPr>
        <w:t xml:space="preserve"> Jewish and Gentile Christians to associate and </w:t>
      </w:r>
      <w:r w:rsidR="000B54E5">
        <w:rPr>
          <w:rFonts w:ascii="Book Antiqua" w:hAnsi="Book Antiqua"/>
          <w:sz w:val="24"/>
          <w:szCs w:val="24"/>
        </w:rPr>
        <w:t>eat together</w:t>
      </w:r>
      <w:r w:rsidR="00805B21">
        <w:rPr>
          <w:rFonts w:ascii="Book Antiqua" w:hAnsi="Book Antiqua"/>
          <w:sz w:val="24"/>
          <w:szCs w:val="24"/>
        </w:rPr>
        <w:t xml:space="preserve"> without any embarrassment</w:t>
      </w:r>
      <w:r w:rsidR="000B54E5" w:rsidRPr="000B54E5">
        <w:rPr>
          <w:rFonts w:ascii="Book Antiqua" w:hAnsi="Book Antiqua"/>
          <w:sz w:val="24"/>
          <w:szCs w:val="24"/>
        </w:rPr>
        <w:t>. It is very likely that th</w:t>
      </w:r>
      <w:r>
        <w:rPr>
          <w:rFonts w:ascii="Book Antiqua" w:hAnsi="Book Antiqua"/>
          <w:sz w:val="24"/>
          <w:szCs w:val="24"/>
        </w:rPr>
        <w:t>is guidance</w:t>
      </w:r>
      <w:r w:rsidR="000B54E5" w:rsidRPr="000B54E5">
        <w:rPr>
          <w:rFonts w:ascii="Book Antiqua" w:hAnsi="Book Antiqua"/>
          <w:sz w:val="24"/>
          <w:szCs w:val="24"/>
        </w:rPr>
        <w:t xml:space="preserve"> by James was a compromise following the </w:t>
      </w:r>
      <w:r>
        <w:rPr>
          <w:rFonts w:ascii="Book Antiqua" w:hAnsi="Book Antiqua"/>
          <w:sz w:val="24"/>
          <w:szCs w:val="24"/>
        </w:rPr>
        <w:t xml:space="preserve">disagreement between </w:t>
      </w:r>
      <w:r w:rsidR="000B54E5" w:rsidRPr="000B54E5">
        <w:rPr>
          <w:rFonts w:ascii="Book Antiqua" w:hAnsi="Book Antiqua"/>
          <w:sz w:val="24"/>
          <w:szCs w:val="24"/>
        </w:rPr>
        <w:t>Paul and Peter</w:t>
      </w:r>
      <w:r>
        <w:rPr>
          <w:rFonts w:ascii="Book Antiqua" w:hAnsi="Book Antiqua"/>
          <w:sz w:val="24"/>
          <w:szCs w:val="24"/>
        </w:rPr>
        <w:t>. (</w:t>
      </w:r>
      <w:r w:rsidR="000B54E5" w:rsidRPr="000B54E5">
        <w:rPr>
          <w:rFonts w:ascii="Book Antiqua" w:hAnsi="Book Antiqua"/>
          <w:sz w:val="24"/>
          <w:szCs w:val="24"/>
        </w:rPr>
        <w:t>Gal</w:t>
      </w:r>
      <w:r w:rsidR="000B54E5">
        <w:rPr>
          <w:rFonts w:ascii="Book Antiqua" w:hAnsi="Book Antiqua"/>
          <w:sz w:val="24"/>
          <w:szCs w:val="24"/>
        </w:rPr>
        <w:t>atians</w:t>
      </w:r>
      <w:r w:rsidR="000B54E5" w:rsidRPr="000B54E5">
        <w:rPr>
          <w:rFonts w:ascii="Book Antiqua" w:hAnsi="Book Antiqua"/>
          <w:sz w:val="24"/>
          <w:szCs w:val="24"/>
        </w:rPr>
        <w:t xml:space="preserve"> 2:11-14)</w:t>
      </w:r>
      <w:r>
        <w:rPr>
          <w:rFonts w:ascii="Book Antiqua" w:hAnsi="Book Antiqua"/>
          <w:sz w:val="24"/>
          <w:szCs w:val="24"/>
        </w:rPr>
        <w:t xml:space="preserve"> </w:t>
      </w:r>
    </w:p>
    <w:p w14:paraId="3080BDF6" w14:textId="77777777" w:rsidR="000B54E5" w:rsidRPr="0078169B" w:rsidRDefault="000B54E5" w:rsidP="003C79C1">
      <w:pPr>
        <w:spacing w:after="0"/>
        <w:rPr>
          <w:rFonts w:ascii="Book Antiqua" w:hAnsi="Book Antiqua"/>
          <w:sz w:val="24"/>
          <w:szCs w:val="24"/>
        </w:rPr>
      </w:pPr>
    </w:p>
    <w:p w14:paraId="18048D6F" w14:textId="495ABC92" w:rsidR="00805B21" w:rsidRDefault="0078169B" w:rsidP="003C79C1">
      <w:pPr>
        <w:spacing w:after="0"/>
        <w:rPr>
          <w:rFonts w:ascii="Book Antiqua" w:hAnsi="Book Antiqua"/>
          <w:sz w:val="24"/>
          <w:szCs w:val="24"/>
        </w:rPr>
      </w:pPr>
      <w:r>
        <w:rPr>
          <w:rFonts w:ascii="Book Antiqua" w:hAnsi="Book Antiqua"/>
          <w:sz w:val="24"/>
          <w:szCs w:val="24"/>
        </w:rPr>
        <w:t xml:space="preserve">What is </w:t>
      </w:r>
      <w:r w:rsidR="00805B21">
        <w:rPr>
          <w:rFonts w:ascii="Book Antiqua" w:hAnsi="Book Antiqua"/>
          <w:sz w:val="24"/>
          <w:szCs w:val="24"/>
        </w:rPr>
        <w:t xml:space="preserve">more </w:t>
      </w:r>
      <w:r>
        <w:rPr>
          <w:rFonts w:ascii="Book Antiqua" w:hAnsi="Book Antiqua"/>
          <w:sz w:val="24"/>
          <w:szCs w:val="24"/>
        </w:rPr>
        <w:t xml:space="preserve">important for us is to realise that </w:t>
      </w:r>
      <w:r w:rsidRPr="0078169B">
        <w:rPr>
          <w:rFonts w:ascii="Book Antiqua" w:hAnsi="Book Antiqua"/>
          <w:sz w:val="24"/>
          <w:szCs w:val="24"/>
        </w:rPr>
        <w:t xml:space="preserve">the authority of the mother-Church </w:t>
      </w:r>
      <w:r>
        <w:rPr>
          <w:rFonts w:ascii="Book Antiqua" w:hAnsi="Book Antiqua"/>
          <w:sz w:val="24"/>
          <w:szCs w:val="24"/>
        </w:rPr>
        <w:t xml:space="preserve">was </w:t>
      </w:r>
      <w:r w:rsidRPr="0078169B">
        <w:rPr>
          <w:rFonts w:ascii="Book Antiqua" w:hAnsi="Book Antiqua"/>
          <w:sz w:val="24"/>
          <w:szCs w:val="24"/>
        </w:rPr>
        <w:t>invoked to settle a problem that had troubled the Church</w:t>
      </w:r>
      <w:r w:rsidR="00BA2E08">
        <w:rPr>
          <w:rFonts w:ascii="Book Antiqua" w:hAnsi="Book Antiqua"/>
          <w:sz w:val="24"/>
          <w:szCs w:val="24"/>
        </w:rPr>
        <w:t xml:space="preserve"> in Antioch</w:t>
      </w:r>
      <w:r w:rsidRPr="0078169B">
        <w:rPr>
          <w:rFonts w:ascii="Book Antiqua" w:hAnsi="Book Antiqua"/>
          <w:sz w:val="24"/>
          <w:szCs w:val="24"/>
        </w:rPr>
        <w:t xml:space="preserve"> </w:t>
      </w:r>
      <w:r>
        <w:rPr>
          <w:rFonts w:ascii="Book Antiqua" w:hAnsi="Book Antiqua"/>
          <w:sz w:val="24"/>
          <w:szCs w:val="24"/>
        </w:rPr>
        <w:t>which</w:t>
      </w:r>
      <w:r w:rsidRPr="0078169B">
        <w:rPr>
          <w:rFonts w:ascii="Book Antiqua" w:hAnsi="Book Antiqua"/>
          <w:sz w:val="24"/>
          <w:szCs w:val="24"/>
        </w:rPr>
        <w:t xml:space="preserve"> had imperilled the future of Christianity.</w:t>
      </w:r>
      <w:r>
        <w:rPr>
          <w:rFonts w:ascii="Book Antiqua" w:hAnsi="Book Antiqua"/>
          <w:sz w:val="24"/>
          <w:szCs w:val="24"/>
        </w:rPr>
        <w:t xml:space="preserve"> The local congregation did not have the right to make its own decision but accepted the ruling</w:t>
      </w:r>
      <w:r w:rsidR="00800486">
        <w:rPr>
          <w:rFonts w:ascii="Book Antiqua" w:hAnsi="Book Antiqua"/>
          <w:sz w:val="24"/>
          <w:szCs w:val="24"/>
        </w:rPr>
        <w:t xml:space="preserve"> from above</w:t>
      </w:r>
      <w:r>
        <w:rPr>
          <w:rFonts w:ascii="Book Antiqua" w:hAnsi="Book Antiqua"/>
          <w:sz w:val="24"/>
          <w:szCs w:val="24"/>
        </w:rPr>
        <w:t xml:space="preserve">. </w:t>
      </w:r>
    </w:p>
    <w:p w14:paraId="39AA2551" w14:textId="77777777" w:rsidR="00805B21" w:rsidRDefault="00805B21" w:rsidP="003C79C1">
      <w:pPr>
        <w:spacing w:after="0"/>
        <w:rPr>
          <w:rFonts w:ascii="Book Antiqua" w:hAnsi="Book Antiqua"/>
          <w:sz w:val="24"/>
          <w:szCs w:val="24"/>
        </w:rPr>
      </w:pPr>
    </w:p>
    <w:p w14:paraId="5335CFB2" w14:textId="01B28BCF" w:rsidR="00CD6C8C" w:rsidRDefault="00330EB9" w:rsidP="003C79C1">
      <w:pPr>
        <w:spacing w:after="0"/>
        <w:rPr>
          <w:rFonts w:ascii="Book Antiqua" w:hAnsi="Book Antiqua"/>
          <w:sz w:val="24"/>
          <w:szCs w:val="24"/>
        </w:rPr>
      </w:pPr>
      <w:r>
        <w:rPr>
          <w:rFonts w:ascii="Book Antiqua" w:hAnsi="Book Antiqua"/>
          <w:sz w:val="24"/>
          <w:szCs w:val="24"/>
        </w:rPr>
        <w:t xml:space="preserve">Secondly, we must notice that the decision was arrived after discussion in the Holy Spirit. Consultation and prayer were the means of discerning the will of God. </w:t>
      </w:r>
    </w:p>
    <w:p w14:paraId="2BAC2AB8" w14:textId="77777777" w:rsidR="00EC4277" w:rsidRPr="003C79C1" w:rsidRDefault="00EC4277" w:rsidP="003C79C1">
      <w:pPr>
        <w:spacing w:after="0"/>
        <w:rPr>
          <w:rFonts w:ascii="Book Antiqua" w:hAnsi="Book Antiqua"/>
          <w:sz w:val="24"/>
          <w:szCs w:val="24"/>
        </w:rPr>
      </w:pPr>
    </w:p>
    <w:p w14:paraId="57326AE8" w14:textId="6A9CBCE2" w:rsidR="003C79C1" w:rsidRPr="00EC4277" w:rsidRDefault="003C79C1" w:rsidP="00EC4277">
      <w:pPr>
        <w:spacing w:after="0"/>
        <w:jc w:val="center"/>
        <w:rPr>
          <w:rFonts w:ascii="Book Antiqua" w:hAnsi="Book Antiqua"/>
          <w:b/>
          <w:bCs/>
          <w:sz w:val="28"/>
          <w:szCs w:val="28"/>
        </w:rPr>
      </w:pPr>
      <w:r w:rsidRPr="00EC4277">
        <w:rPr>
          <w:rFonts w:ascii="Book Antiqua" w:hAnsi="Book Antiqua"/>
          <w:b/>
          <w:bCs/>
          <w:sz w:val="28"/>
          <w:szCs w:val="28"/>
        </w:rPr>
        <w:lastRenderedPageBreak/>
        <w:t>Second Reading</w:t>
      </w:r>
      <w:r w:rsidRPr="00EC4277">
        <w:rPr>
          <w:rFonts w:ascii="Book Antiqua" w:hAnsi="Book Antiqua"/>
          <w:b/>
          <w:bCs/>
          <w:sz w:val="28"/>
          <w:szCs w:val="28"/>
        </w:rPr>
        <w:tab/>
        <w:t>Rev</w:t>
      </w:r>
      <w:r w:rsidR="005D2BA9">
        <w:rPr>
          <w:rFonts w:ascii="Book Antiqua" w:hAnsi="Book Antiqua"/>
          <w:b/>
          <w:bCs/>
          <w:sz w:val="28"/>
          <w:szCs w:val="28"/>
        </w:rPr>
        <w:t>elation to John</w:t>
      </w:r>
      <w:r w:rsidRPr="00EC4277">
        <w:rPr>
          <w:rFonts w:ascii="Book Antiqua" w:hAnsi="Book Antiqua"/>
          <w:b/>
          <w:bCs/>
          <w:sz w:val="28"/>
          <w:szCs w:val="28"/>
        </w:rPr>
        <w:t xml:space="preserve"> 21:10-14</w:t>
      </w:r>
      <w:r w:rsidR="00100B96">
        <w:rPr>
          <w:rFonts w:ascii="Book Antiqua" w:hAnsi="Book Antiqua"/>
          <w:b/>
          <w:bCs/>
          <w:sz w:val="28"/>
          <w:szCs w:val="28"/>
        </w:rPr>
        <w:t xml:space="preserve"> &amp; </w:t>
      </w:r>
      <w:r w:rsidRPr="00EC4277">
        <w:rPr>
          <w:rFonts w:ascii="Book Antiqua" w:hAnsi="Book Antiqua"/>
          <w:b/>
          <w:bCs/>
          <w:sz w:val="28"/>
          <w:szCs w:val="28"/>
        </w:rPr>
        <w:t>22-23</w:t>
      </w:r>
    </w:p>
    <w:p w14:paraId="328932B5" w14:textId="77777777" w:rsidR="00EC4277" w:rsidRPr="00100B96" w:rsidRDefault="00EC4277" w:rsidP="003C79C1">
      <w:pPr>
        <w:spacing w:after="0"/>
        <w:rPr>
          <w:rFonts w:ascii="Book Antiqua" w:hAnsi="Book Antiqua"/>
          <w:sz w:val="24"/>
          <w:szCs w:val="24"/>
        </w:rPr>
      </w:pPr>
    </w:p>
    <w:p w14:paraId="4F8B67A8" w14:textId="46B06119" w:rsidR="00DF68DE" w:rsidRDefault="00100B96" w:rsidP="003C79C1">
      <w:pPr>
        <w:spacing w:after="0"/>
        <w:rPr>
          <w:rFonts w:ascii="Book Antiqua" w:hAnsi="Book Antiqua"/>
          <w:sz w:val="24"/>
          <w:szCs w:val="24"/>
        </w:rPr>
      </w:pPr>
      <w:r w:rsidRPr="00100B96">
        <w:rPr>
          <w:rFonts w:ascii="Book Antiqua" w:hAnsi="Book Antiqua"/>
          <w:sz w:val="24"/>
          <w:szCs w:val="24"/>
        </w:rPr>
        <w:t xml:space="preserve">The last chapter of </w:t>
      </w:r>
      <w:r w:rsidR="003C79C1" w:rsidRPr="00100B96">
        <w:rPr>
          <w:rFonts w:ascii="Book Antiqua" w:hAnsi="Book Antiqua"/>
          <w:sz w:val="24"/>
          <w:szCs w:val="24"/>
        </w:rPr>
        <w:t xml:space="preserve">Revelation </w:t>
      </w:r>
      <w:r w:rsidRPr="00100B96">
        <w:rPr>
          <w:rFonts w:ascii="Book Antiqua" w:hAnsi="Book Antiqua"/>
          <w:sz w:val="24"/>
          <w:szCs w:val="24"/>
        </w:rPr>
        <w:t>climaxes</w:t>
      </w:r>
      <w:r w:rsidR="003C79C1" w:rsidRPr="00100B96">
        <w:rPr>
          <w:rFonts w:ascii="Book Antiqua" w:hAnsi="Book Antiqua"/>
          <w:sz w:val="24"/>
          <w:szCs w:val="24"/>
        </w:rPr>
        <w:t xml:space="preserve"> with a majestic view of the new Jerusalem, the heavenly Church of the future, the true kingdom of God. </w:t>
      </w:r>
      <w:r w:rsidRPr="00100B96">
        <w:rPr>
          <w:rFonts w:ascii="Book Antiqua" w:hAnsi="Book Antiqua"/>
          <w:sz w:val="24"/>
          <w:szCs w:val="24"/>
        </w:rPr>
        <w:t xml:space="preserve">The </w:t>
      </w:r>
      <w:r w:rsidR="00D1471B">
        <w:rPr>
          <w:rFonts w:ascii="Book Antiqua" w:hAnsi="Book Antiqua"/>
          <w:sz w:val="24"/>
          <w:szCs w:val="24"/>
        </w:rPr>
        <w:t>starting point</w:t>
      </w:r>
      <w:r w:rsidRPr="00100B96">
        <w:rPr>
          <w:rFonts w:ascii="Book Antiqua" w:hAnsi="Book Antiqua"/>
          <w:sz w:val="24"/>
          <w:szCs w:val="24"/>
        </w:rPr>
        <w:t xml:space="preserve"> for </w:t>
      </w:r>
      <w:r w:rsidR="003C79C1" w:rsidRPr="00100B96">
        <w:rPr>
          <w:rFonts w:ascii="Book Antiqua" w:hAnsi="Book Antiqua"/>
          <w:sz w:val="24"/>
          <w:szCs w:val="24"/>
        </w:rPr>
        <w:t xml:space="preserve">John's </w:t>
      </w:r>
      <w:r w:rsidR="00AB6DC1">
        <w:rPr>
          <w:rFonts w:ascii="Book Antiqua" w:hAnsi="Book Antiqua"/>
          <w:sz w:val="24"/>
          <w:szCs w:val="24"/>
        </w:rPr>
        <w:t>picture</w:t>
      </w:r>
      <w:r w:rsidR="003C79C1" w:rsidRPr="00100B96">
        <w:rPr>
          <w:rFonts w:ascii="Book Antiqua" w:hAnsi="Book Antiqua"/>
          <w:sz w:val="24"/>
          <w:szCs w:val="24"/>
        </w:rPr>
        <w:t xml:space="preserve"> of the new Jerusalem is Ezekiel's vision of the</w:t>
      </w:r>
      <w:r w:rsidR="00EC4277" w:rsidRPr="00100B96">
        <w:rPr>
          <w:rFonts w:ascii="Book Antiqua" w:hAnsi="Book Antiqua"/>
          <w:sz w:val="24"/>
          <w:szCs w:val="24"/>
        </w:rPr>
        <w:t xml:space="preserve"> M</w:t>
      </w:r>
      <w:r w:rsidR="003C79C1" w:rsidRPr="00100B96">
        <w:rPr>
          <w:rFonts w:ascii="Book Antiqua" w:hAnsi="Book Antiqua"/>
          <w:sz w:val="24"/>
          <w:szCs w:val="24"/>
        </w:rPr>
        <w:t xml:space="preserve">essianic </w:t>
      </w:r>
      <w:r w:rsidR="00AB6DC1">
        <w:rPr>
          <w:rFonts w:ascii="Book Antiqua" w:hAnsi="Book Antiqua"/>
          <w:sz w:val="24"/>
          <w:szCs w:val="24"/>
        </w:rPr>
        <w:t>city</w:t>
      </w:r>
      <w:r>
        <w:rPr>
          <w:rFonts w:ascii="Book Antiqua" w:hAnsi="Book Antiqua"/>
          <w:sz w:val="24"/>
          <w:szCs w:val="24"/>
        </w:rPr>
        <w:t xml:space="preserve">. </w:t>
      </w:r>
      <w:r w:rsidR="003C79C1" w:rsidRPr="00100B96">
        <w:rPr>
          <w:rFonts w:ascii="Book Antiqua" w:hAnsi="Book Antiqua"/>
          <w:sz w:val="24"/>
          <w:szCs w:val="24"/>
        </w:rPr>
        <w:t>(Ezek</w:t>
      </w:r>
      <w:r w:rsidRPr="00100B96">
        <w:rPr>
          <w:rFonts w:ascii="Book Antiqua" w:hAnsi="Book Antiqua"/>
          <w:sz w:val="24"/>
          <w:szCs w:val="24"/>
        </w:rPr>
        <w:t>iel</w:t>
      </w:r>
      <w:r w:rsidR="003C79C1" w:rsidRPr="00100B96">
        <w:rPr>
          <w:rFonts w:ascii="Book Antiqua" w:hAnsi="Book Antiqua"/>
          <w:sz w:val="24"/>
          <w:szCs w:val="24"/>
        </w:rPr>
        <w:t xml:space="preserve"> 40-48). </w:t>
      </w:r>
      <w:proofErr w:type="gramStart"/>
      <w:r w:rsidR="00973A43">
        <w:rPr>
          <w:rFonts w:ascii="Book Antiqua" w:hAnsi="Book Antiqua"/>
          <w:sz w:val="24"/>
          <w:szCs w:val="24"/>
        </w:rPr>
        <w:t>But,</w:t>
      </w:r>
      <w:proofErr w:type="gramEnd"/>
      <w:r w:rsidR="00973A43">
        <w:rPr>
          <w:rFonts w:ascii="Book Antiqua" w:hAnsi="Book Antiqua"/>
          <w:sz w:val="24"/>
          <w:szCs w:val="24"/>
        </w:rPr>
        <w:t xml:space="preserve"> it is the difference rather than the similarities that </w:t>
      </w:r>
      <w:r w:rsidR="001F3FE0">
        <w:rPr>
          <w:rFonts w:ascii="Book Antiqua" w:hAnsi="Book Antiqua"/>
          <w:sz w:val="24"/>
          <w:szCs w:val="24"/>
        </w:rPr>
        <w:t>is most</w:t>
      </w:r>
      <w:r w:rsidR="00973A43">
        <w:rPr>
          <w:rFonts w:ascii="Book Antiqua" w:hAnsi="Book Antiqua"/>
          <w:sz w:val="24"/>
          <w:szCs w:val="24"/>
        </w:rPr>
        <w:t xml:space="preserve"> important. </w:t>
      </w:r>
    </w:p>
    <w:p w14:paraId="651C991A" w14:textId="77777777" w:rsidR="00D1471B" w:rsidRDefault="00D1471B" w:rsidP="003C79C1">
      <w:pPr>
        <w:spacing w:after="0"/>
        <w:rPr>
          <w:rFonts w:ascii="Book Antiqua" w:hAnsi="Book Antiqua"/>
          <w:sz w:val="24"/>
          <w:szCs w:val="24"/>
        </w:rPr>
      </w:pPr>
    </w:p>
    <w:p w14:paraId="2C1A4FDD" w14:textId="44555FF2" w:rsidR="0034030E" w:rsidRDefault="002E2F1E" w:rsidP="0034030E">
      <w:pPr>
        <w:spacing w:after="0"/>
        <w:rPr>
          <w:rFonts w:ascii="Book Antiqua" w:hAnsi="Book Antiqua"/>
          <w:sz w:val="24"/>
          <w:szCs w:val="24"/>
        </w:rPr>
      </w:pPr>
      <w:r w:rsidRPr="00100B96">
        <w:rPr>
          <w:rFonts w:ascii="Book Antiqua" w:hAnsi="Book Antiqua"/>
          <w:sz w:val="24"/>
          <w:szCs w:val="24"/>
        </w:rPr>
        <w:t>Ezekiel</w:t>
      </w:r>
      <w:r>
        <w:rPr>
          <w:rFonts w:ascii="Book Antiqua" w:hAnsi="Book Antiqua"/>
          <w:sz w:val="24"/>
          <w:szCs w:val="24"/>
        </w:rPr>
        <w:t xml:space="preserve"> </w:t>
      </w:r>
      <w:r w:rsidR="003C79C1" w:rsidRPr="003C79C1">
        <w:rPr>
          <w:rFonts w:ascii="Book Antiqua" w:hAnsi="Book Antiqua"/>
          <w:sz w:val="24"/>
          <w:szCs w:val="24"/>
        </w:rPr>
        <w:t>was in Babylon</w:t>
      </w:r>
      <w:r w:rsidR="00561377">
        <w:rPr>
          <w:rFonts w:ascii="Book Antiqua" w:hAnsi="Book Antiqua"/>
          <w:sz w:val="24"/>
          <w:szCs w:val="24"/>
        </w:rPr>
        <w:t>ian exile</w:t>
      </w:r>
      <w:r w:rsidR="003C79C1" w:rsidRPr="003C79C1">
        <w:rPr>
          <w:rFonts w:ascii="Book Antiqua" w:hAnsi="Book Antiqua"/>
          <w:sz w:val="24"/>
          <w:szCs w:val="24"/>
        </w:rPr>
        <w:t xml:space="preserve"> </w:t>
      </w:r>
      <w:r>
        <w:rPr>
          <w:rFonts w:ascii="Book Antiqua" w:hAnsi="Book Antiqua"/>
          <w:sz w:val="24"/>
          <w:szCs w:val="24"/>
        </w:rPr>
        <w:t>but</w:t>
      </w:r>
      <w:r w:rsidR="00AB6DC1">
        <w:rPr>
          <w:rFonts w:ascii="Book Antiqua" w:hAnsi="Book Antiqua"/>
          <w:sz w:val="24"/>
          <w:szCs w:val="24"/>
        </w:rPr>
        <w:t xml:space="preserve"> from there</w:t>
      </w:r>
      <w:r>
        <w:rPr>
          <w:rFonts w:ascii="Book Antiqua" w:hAnsi="Book Antiqua"/>
          <w:sz w:val="24"/>
          <w:szCs w:val="24"/>
        </w:rPr>
        <w:t xml:space="preserve"> </w:t>
      </w:r>
      <w:r w:rsidR="001F3FE0">
        <w:rPr>
          <w:rFonts w:ascii="Book Antiqua" w:hAnsi="Book Antiqua"/>
          <w:sz w:val="24"/>
          <w:szCs w:val="24"/>
        </w:rPr>
        <w:t>devoted</w:t>
      </w:r>
      <w:r w:rsidR="00973A43">
        <w:rPr>
          <w:rFonts w:ascii="Book Antiqua" w:hAnsi="Book Antiqua"/>
          <w:sz w:val="24"/>
          <w:szCs w:val="24"/>
        </w:rPr>
        <w:t xml:space="preserve"> nine chapters</w:t>
      </w:r>
      <w:r w:rsidR="001F3FE0">
        <w:rPr>
          <w:rFonts w:ascii="Book Antiqua" w:hAnsi="Book Antiqua"/>
          <w:sz w:val="24"/>
          <w:szCs w:val="24"/>
        </w:rPr>
        <w:t xml:space="preserve"> of his book</w:t>
      </w:r>
      <w:r w:rsidR="00973A43">
        <w:rPr>
          <w:rFonts w:ascii="Book Antiqua" w:hAnsi="Book Antiqua"/>
          <w:sz w:val="24"/>
          <w:szCs w:val="24"/>
        </w:rPr>
        <w:t xml:space="preserve"> </w:t>
      </w:r>
      <w:r w:rsidR="001F3FE0">
        <w:rPr>
          <w:rFonts w:ascii="Book Antiqua" w:hAnsi="Book Antiqua"/>
          <w:sz w:val="24"/>
          <w:szCs w:val="24"/>
        </w:rPr>
        <w:t>t</w:t>
      </w:r>
      <w:r w:rsidR="00973A43">
        <w:rPr>
          <w:rFonts w:ascii="Book Antiqua" w:hAnsi="Book Antiqua"/>
          <w:sz w:val="24"/>
          <w:szCs w:val="24"/>
        </w:rPr>
        <w:t xml:space="preserve">o describe </w:t>
      </w:r>
      <w:r w:rsidR="00AB6DC1">
        <w:rPr>
          <w:rFonts w:ascii="Book Antiqua" w:hAnsi="Book Antiqua"/>
          <w:sz w:val="24"/>
          <w:szCs w:val="24"/>
        </w:rPr>
        <w:t xml:space="preserve">a </w:t>
      </w:r>
      <w:r w:rsidR="001F3FE0">
        <w:rPr>
          <w:rFonts w:ascii="Book Antiqua" w:hAnsi="Book Antiqua"/>
          <w:sz w:val="24"/>
          <w:szCs w:val="24"/>
        </w:rPr>
        <w:t>new</w:t>
      </w:r>
      <w:r w:rsidR="00561377">
        <w:rPr>
          <w:rFonts w:ascii="Book Antiqua" w:hAnsi="Book Antiqua"/>
          <w:sz w:val="24"/>
          <w:szCs w:val="24"/>
        </w:rPr>
        <w:t xml:space="preserve"> Jerusalem</w:t>
      </w:r>
      <w:r w:rsidR="00DF68DE">
        <w:rPr>
          <w:rFonts w:ascii="Book Antiqua" w:hAnsi="Book Antiqua"/>
          <w:sz w:val="24"/>
          <w:szCs w:val="24"/>
        </w:rPr>
        <w:t xml:space="preserve"> with a </w:t>
      </w:r>
      <w:r w:rsidR="001F3FE0">
        <w:rPr>
          <w:rFonts w:ascii="Book Antiqua" w:hAnsi="Book Antiqua"/>
          <w:sz w:val="24"/>
          <w:szCs w:val="24"/>
        </w:rPr>
        <w:t>rebuilt</w:t>
      </w:r>
      <w:r w:rsidR="00DF68DE">
        <w:rPr>
          <w:rFonts w:ascii="Book Antiqua" w:hAnsi="Book Antiqua"/>
          <w:sz w:val="24"/>
          <w:szCs w:val="24"/>
        </w:rPr>
        <w:t xml:space="preserve"> Temple</w:t>
      </w:r>
      <w:r w:rsidR="00561377">
        <w:rPr>
          <w:rFonts w:ascii="Book Antiqua" w:hAnsi="Book Antiqua"/>
          <w:sz w:val="24"/>
          <w:szCs w:val="24"/>
        </w:rPr>
        <w:t>.</w:t>
      </w:r>
      <w:r w:rsidR="003C79C1" w:rsidRPr="003C79C1">
        <w:rPr>
          <w:rFonts w:ascii="Book Antiqua" w:hAnsi="Book Antiqua"/>
          <w:sz w:val="24"/>
          <w:szCs w:val="24"/>
        </w:rPr>
        <w:t xml:space="preserve"> </w:t>
      </w:r>
      <w:r w:rsidR="00973A43">
        <w:rPr>
          <w:rFonts w:ascii="Book Antiqua" w:hAnsi="Book Antiqua"/>
          <w:sz w:val="24"/>
          <w:szCs w:val="24"/>
        </w:rPr>
        <w:t xml:space="preserve">In </w:t>
      </w:r>
      <w:r w:rsidR="0034030E">
        <w:rPr>
          <w:rFonts w:ascii="Book Antiqua" w:hAnsi="Book Antiqua"/>
          <w:sz w:val="24"/>
          <w:szCs w:val="24"/>
        </w:rPr>
        <w:t>Judaism</w:t>
      </w:r>
      <w:r w:rsidR="000B3605">
        <w:rPr>
          <w:rFonts w:ascii="Book Antiqua" w:hAnsi="Book Antiqua"/>
          <w:sz w:val="24"/>
          <w:szCs w:val="24"/>
        </w:rPr>
        <w:t>,</w:t>
      </w:r>
      <w:r w:rsidR="0034030E">
        <w:rPr>
          <w:rFonts w:ascii="Book Antiqua" w:hAnsi="Book Antiqua"/>
          <w:sz w:val="24"/>
          <w:szCs w:val="24"/>
        </w:rPr>
        <w:t xml:space="preserve"> Hinduism</w:t>
      </w:r>
      <w:r w:rsidR="00661A28">
        <w:rPr>
          <w:rFonts w:ascii="Book Antiqua" w:hAnsi="Book Antiqua"/>
          <w:sz w:val="24"/>
          <w:szCs w:val="24"/>
        </w:rPr>
        <w:t xml:space="preserve"> and the ancient Roman world</w:t>
      </w:r>
      <w:r w:rsidR="0034030E">
        <w:rPr>
          <w:rFonts w:ascii="Book Antiqua" w:hAnsi="Book Antiqua"/>
          <w:sz w:val="24"/>
          <w:szCs w:val="24"/>
        </w:rPr>
        <w:t xml:space="preserve"> </w:t>
      </w:r>
      <w:r w:rsidR="00973A43">
        <w:rPr>
          <w:rFonts w:ascii="Book Antiqua" w:hAnsi="Book Antiqua"/>
          <w:sz w:val="24"/>
          <w:szCs w:val="24"/>
        </w:rPr>
        <w:t xml:space="preserve">a Temple is where God lives. </w:t>
      </w:r>
    </w:p>
    <w:p w14:paraId="4B8FBC4C" w14:textId="77777777" w:rsidR="0034030E" w:rsidRPr="00251576" w:rsidRDefault="0034030E" w:rsidP="0034030E">
      <w:pPr>
        <w:spacing w:after="0"/>
        <w:rPr>
          <w:rFonts w:ascii="Book Antiqua" w:hAnsi="Book Antiqua"/>
          <w:sz w:val="24"/>
          <w:szCs w:val="24"/>
        </w:rPr>
      </w:pPr>
    </w:p>
    <w:p w14:paraId="703310D4" w14:textId="23195922" w:rsidR="0034030E" w:rsidRDefault="0034030E" w:rsidP="0034030E">
      <w:pPr>
        <w:spacing w:after="0"/>
        <w:rPr>
          <w:rFonts w:ascii="Book Antiqua" w:hAnsi="Book Antiqua"/>
          <w:sz w:val="24"/>
          <w:szCs w:val="24"/>
        </w:rPr>
      </w:pPr>
      <w:r w:rsidRPr="00251576">
        <w:rPr>
          <w:rFonts w:ascii="Book Antiqua" w:hAnsi="Book Antiqua"/>
          <w:sz w:val="24"/>
          <w:szCs w:val="24"/>
        </w:rPr>
        <w:t>From Solomon</w:t>
      </w:r>
      <w:r w:rsidR="00661A28">
        <w:rPr>
          <w:rFonts w:ascii="Book Antiqua" w:hAnsi="Book Antiqua"/>
          <w:sz w:val="24"/>
          <w:szCs w:val="24"/>
        </w:rPr>
        <w:t>’s Temple</w:t>
      </w:r>
      <w:r w:rsidRPr="00251576">
        <w:rPr>
          <w:rFonts w:ascii="Book Antiqua" w:hAnsi="Book Antiqua"/>
          <w:sz w:val="24"/>
          <w:szCs w:val="24"/>
        </w:rPr>
        <w:t xml:space="preserve"> to that of Herod in the time of Jesus, it is no surprise that all </w:t>
      </w:r>
      <w:r w:rsidR="00661A28">
        <w:rPr>
          <w:rFonts w:ascii="Book Antiqua" w:hAnsi="Book Antiqua"/>
          <w:sz w:val="24"/>
          <w:szCs w:val="24"/>
        </w:rPr>
        <w:t xml:space="preserve">traditions </w:t>
      </w:r>
      <w:r w:rsidR="00251576" w:rsidRPr="00251576">
        <w:rPr>
          <w:rFonts w:ascii="Book Antiqua" w:hAnsi="Book Antiqua"/>
          <w:sz w:val="24"/>
          <w:szCs w:val="24"/>
        </w:rPr>
        <w:t>assumed</w:t>
      </w:r>
      <w:r w:rsidRPr="00251576">
        <w:rPr>
          <w:rFonts w:ascii="Book Antiqua" w:hAnsi="Book Antiqua"/>
          <w:sz w:val="24"/>
          <w:szCs w:val="24"/>
        </w:rPr>
        <w:t xml:space="preserve"> a great, </w:t>
      </w:r>
      <w:r w:rsidR="00251576" w:rsidRPr="00251576">
        <w:rPr>
          <w:rFonts w:ascii="Book Antiqua" w:hAnsi="Book Antiqua"/>
          <w:sz w:val="24"/>
          <w:szCs w:val="24"/>
        </w:rPr>
        <w:t>impressive</w:t>
      </w:r>
      <w:r w:rsidRPr="00251576">
        <w:rPr>
          <w:rFonts w:ascii="Book Antiqua" w:hAnsi="Book Antiqua"/>
          <w:sz w:val="24"/>
          <w:szCs w:val="24"/>
        </w:rPr>
        <w:t xml:space="preserve"> </w:t>
      </w:r>
      <w:r w:rsidR="00661A28">
        <w:rPr>
          <w:rFonts w:ascii="Book Antiqua" w:hAnsi="Book Antiqua"/>
          <w:sz w:val="24"/>
          <w:szCs w:val="24"/>
        </w:rPr>
        <w:t>building</w:t>
      </w:r>
      <w:r w:rsidRPr="00251576">
        <w:rPr>
          <w:rFonts w:ascii="Book Antiqua" w:hAnsi="Book Antiqua"/>
          <w:sz w:val="24"/>
          <w:szCs w:val="24"/>
        </w:rPr>
        <w:t xml:space="preserve"> as the </w:t>
      </w:r>
      <w:r w:rsidR="00251576" w:rsidRPr="00251576">
        <w:rPr>
          <w:rFonts w:ascii="Book Antiqua" w:hAnsi="Book Antiqua"/>
          <w:sz w:val="24"/>
          <w:szCs w:val="24"/>
        </w:rPr>
        <w:t>centrepiece</w:t>
      </w:r>
      <w:r w:rsidRPr="00251576">
        <w:rPr>
          <w:rFonts w:ascii="Book Antiqua" w:hAnsi="Book Antiqua"/>
          <w:sz w:val="24"/>
          <w:szCs w:val="24"/>
        </w:rPr>
        <w:t xml:space="preserve"> of </w:t>
      </w:r>
      <w:r w:rsidR="000B3605">
        <w:rPr>
          <w:rFonts w:ascii="Book Antiqua" w:hAnsi="Book Antiqua"/>
          <w:sz w:val="24"/>
          <w:szCs w:val="24"/>
        </w:rPr>
        <w:t>YHWH</w:t>
      </w:r>
      <w:r w:rsidRPr="00251576">
        <w:rPr>
          <w:rFonts w:ascii="Book Antiqua" w:hAnsi="Book Antiqua"/>
          <w:sz w:val="24"/>
          <w:szCs w:val="24"/>
        </w:rPr>
        <w:t>'s new creation</w:t>
      </w:r>
      <w:r w:rsidR="00251576" w:rsidRPr="00251576">
        <w:rPr>
          <w:rFonts w:ascii="Book Antiqua" w:hAnsi="Book Antiqua"/>
          <w:sz w:val="24"/>
          <w:szCs w:val="24"/>
        </w:rPr>
        <w:t>.</w:t>
      </w:r>
      <w:r w:rsidRPr="00251576">
        <w:rPr>
          <w:rFonts w:ascii="Book Antiqua" w:hAnsi="Book Antiqua"/>
          <w:sz w:val="24"/>
          <w:szCs w:val="24"/>
        </w:rPr>
        <w:t xml:space="preserve"> (</w:t>
      </w:r>
      <w:r w:rsidR="00251576" w:rsidRPr="00251576">
        <w:rPr>
          <w:rFonts w:ascii="Book Antiqua" w:hAnsi="Book Antiqua"/>
          <w:sz w:val="24"/>
          <w:szCs w:val="24"/>
        </w:rPr>
        <w:t xml:space="preserve">Apart from Ezekiel mentioned above see </w:t>
      </w:r>
      <w:r w:rsidRPr="00251576">
        <w:rPr>
          <w:rFonts w:ascii="Book Antiqua" w:hAnsi="Book Antiqua"/>
          <w:sz w:val="24"/>
          <w:szCs w:val="24"/>
        </w:rPr>
        <w:t>Ps</w:t>
      </w:r>
      <w:r w:rsidR="00251576" w:rsidRPr="00251576">
        <w:rPr>
          <w:rFonts w:ascii="Book Antiqua" w:hAnsi="Book Antiqua"/>
          <w:sz w:val="24"/>
          <w:szCs w:val="24"/>
        </w:rPr>
        <w:t>alms</w:t>
      </w:r>
      <w:r w:rsidRPr="00251576">
        <w:rPr>
          <w:rFonts w:ascii="Book Antiqua" w:hAnsi="Book Antiqua"/>
          <w:sz w:val="24"/>
          <w:szCs w:val="24"/>
        </w:rPr>
        <w:t xml:space="preserve"> 24</w:t>
      </w:r>
      <w:r w:rsidR="00251576" w:rsidRPr="00251576">
        <w:rPr>
          <w:rFonts w:ascii="Book Antiqua" w:hAnsi="Book Antiqua"/>
          <w:sz w:val="24"/>
          <w:szCs w:val="24"/>
        </w:rPr>
        <w:t xml:space="preserve"> &amp;</w:t>
      </w:r>
      <w:r w:rsidRPr="00251576">
        <w:rPr>
          <w:rFonts w:ascii="Book Antiqua" w:hAnsi="Book Antiqua"/>
          <w:sz w:val="24"/>
          <w:szCs w:val="24"/>
        </w:rPr>
        <w:t xml:space="preserve"> 84; Ex</w:t>
      </w:r>
      <w:r w:rsidR="00251576" w:rsidRPr="00251576">
        <w:rPr>
          <w:rFonts w:ascii="Book Antiqua" w:hAnsi="Book Antiqua"/>
          <w:sz w:val="24"/>
          <w:szCs w:val="24"/>
        </w:rPr>
        <w:t>odus</w:t>
      </w:r>
      <w:r w:rsidRPr="00251576">
        <w:rPr>
          <w:rFonts w:ascii="Book Antiqua" w:hAnsi="Book Antiqua"/>
          <w:sz w:val="24"/>
          <w:szCs w:val="24"/>
        </w:rPr>
        <w:t xml:space="preserve"> 15;17-18</w:t>
      </w:r>
      <w:r w:rsidR="00251576" w:rsidRPr="00251576">
        <w:rPr>
          <w:rFonts w:ascii="Book Antiqua" w:hAnsi="Book Antiqua"/>
          <w:sz w:val="24"/>
          <w:szCs w:val="24"/>
        </w:rPr>
        <w:t xml:space="preserve"> </w:t>
      </w:r>
      <w:r w:rsidRPr="00251576">
        <w:rPr>
          <w:rFonts w:ascii="Book Antiqua" w:hAnsi="Book Antiqua"/>
          <w:sz w:val="24"/>
          <w:szCs w:val="24"/>
        </w:rPr>
        <w:t>Isa</w:t>
      </w:r>
      <w:r w:rsidR="00251576" w:rsidRPr="00251576">
        <w:rPr>
          <w:rFonts w:ascii="Book Antiqua" w:hAnsi="Book Antiqua"/>
          <w:sz w:val="24"/>
          <w:szCs w:val="24"/>
        </w:rPr>
        <w:t>iah</w:t>
      </w:r>
      <w:r w:rsidRPr="00251576">
        <w:rPr>
          <w:rFonts w:ascii="Book Antiqua" w:hAnsi="Book Antiqua"/>
          <w:sz w:val="24"/>
          <w:szCs w:val="24"/>
        </w:rPr>
        <w:t xml:space="preserve"> 66;20; 1 Enoch 90;28-29; Job 1;27-28; </w:t>
      </w:r>
      <w:r w:rsidR="00251576" w:rsidRPr="00251576">
        <w:rPr>
          <w:rFonts w:ascii="Book Antiqua" w:hAnsi="Book Antiqua"/>
          <w:sz w:val="24"/>
          <w:szCs w:val="24"/>
        </w:rPr>
        <w:t>and the T</w:t>
      </w:r>
      <w:r w:rsidRPr="00251576">
        <w:rPr>
          <w:rFonts w:ascii="Book Antiqua" w:hAnsi="Book Antiqua"/>
          <w:sz w:val="24"/>
          <w:szCs w:val="24"/>
        </w:rPr>
        <w:t>emple</w:t>
      </w:r>
      <w:r w:rsidR="00251576" w:rsidRPr="00251576">
        <w:rPr>
          <w:rFonts w:ascii="Book Antiqua" w:hAnsi="Book Antiqua"/>
          <w:sz w:val="24"/>
          <w:szCs w:val="24"/>
        </w:rPr>
        <w:t xml:space="preserve"> Scroll of Qumran)</w:t>
      </w:r>
      <w:r w:rsidRPr="00251576">
        <w:rPr>
          <w:rFonts w:ascii="Book Antiqua" w:hAnsi="Book Antiqua"/>
          <w:sz w:val="24"/>
          <w:szCs w:val="24"/>
        </w:rPr>
        <w:t xml:space="preserve"> </w:t>
      </w:r>
    </w:p>
    <w:p w14:paraId="429A3C79" w14:textId="320EB49E" w:rsidR="00661A28" w:rsidRDefault="00661A28" w:rsidP="0034030E">
      <w:pPr>
        <w:spacing w:after="0"/>
        <w:rPr>
          <w:rFonts w:ascii="Book Antiqua" w:hAnsi="Book Antiqua"/>
          <w:sz w:val="24"/>
          <w:szCs w:val="24"/>
        </w:rPr>
      </w:pPr>
    </w:p>
    <w:p w14:paraId="1A2EC41A" w14:textId="77777777" w:rsidR="00061451" w:rsidRDefault="00661A28" w:rsidP="003C79C1">
      <w:pPr>
        <w:spacing w:after="0"/>
        <w:rPr>
          <w:rFonts w:ascii="Book Antiqua" w:hAnsi="Book Antiqua"/>
          <w:sz w:val="24"/>
          <w:szCs w:val="24"/>
        </w:rPr>
      </w:pPr>
      <w:proofErr w:type="gramStart"/>
      <w:r>
        <w:rPr>
          <w:rFonts w:ascii="Book Antiqua" w:hAnsi="Book Antiqua"/>
          <w:sz w:val="24"/>
          <w:szCs w:val="24"/>
        </w:rPr>
        <w:t>So</w:t>
      </w:r>
      <w:proofErr w:type="gramEnd"/>
      <w:r>
        <w:rPr>
          <w:rFonts w:ascii="Book Antiqua" w:hAnsi="Book Antiqua"/>
          <w:sz w:val="24"/>
          <w:szCs w:val="24"/>
        </w:rPr>
        <w:t xml:space="preserve"> it is a great surprise that John pointedly makes it quite clear that in the new Jerusa</w:t>
      </w:r>
      <w:r w:rsidR="000B3605">
        <w:rPr>
          <w:rFonts w:ascii="Book Antiqua" w:hAnsi="Book Antiqua"/>
          <w:sz w:val="24"/>
          <w:szCs w:val="24"/>
        </w:rPr>
        <w:t xml:space="preserve">lem there is no Temple. </w:t>
      </w:r>
      <w:r w:rsidR="00F34183">
        <w:rPr>
          <w:rFonts w:ascii="Book Antiqua" w:hAnsi="Book Antiqua"/>
          <w:sz w:val="24"/>
          <w:szCs w:val="24"/>
        </w:rPr>
        <w:t xml:space="preserve">The </w:t>
      </w:r>
      <w:proofErr w:type="gramStart"/>
      <w:r w:rsidR="00F34183">
        <w:rPr>
          <w:rFonts w:ascii="Book Antiqua" w:hAnsi="Book Antiqua"/>
          <w:sz w:val="24"/>
          <w:szCs w:val="24"/>
        </w:rPr>
        <w:t>City</w:t>
      </w:r>
      <w:proofErr w:type="gramEnd"/>
      <w:r w:rsidR="00561377" w:rsidRPr="00C86FB9">
        <w:rPr>
          <w:rFonts w:ascii="Book Antiqua" w:hAnsi="Book Antiqua"/>
          <w:sz w:val="24"/>
          <w:szCs w:val="24"/>
        </w:rPr>
        <w:t xml:space="preserve"> is built on the twelve Apostles </w:t>
      </w:r>
      <w:r w:rsidR="00DF68DE">
        <w:rPr>
          <w:rFonts w:ascii="Book Antiqua" w:hAnsi="Book Antiqua"/>
          <w:sz w:val="24"/>
          <w:szCs w:val="24"/>
        </w:rPr>
        <w:t>and</w:t>
      </w:r>
      <w:r w:rsidR="00561377" w:rsidRPr="00C86FB9">
        <w:rPr>
          <w:rFonts w:ascii="Book Antiqua" w:hAnsi="Book Antiqua"/>
          <w:sz w:val="24"/>
          <w:szCs w:val="24"/>
        </w:rPr>
        <w:t xml:space="preserve"> the twelve tribes of Israel</w:t>
      </w:r>
      <w:r w:rsidR="00792C02" w:rsidRPr="00C86FB9">
        <w:rPr>
          <w:rFonts w:ascii="Book Antiqua" w:hAnsi="Book Antiqua"/>
          <w:sz w:val="24"/>
          <w:szCs w:val="24"/>
        </w:rPr>
        <w:t xml:space="preserve"> making clear the </w:t>
      </w:r>
      <w:r w:rsidR="003C79C1" w:rsidRPr="00C86FB9">
        <w:rPr>
          <w:rFonts w:ascii="Book Antiqua" w:hAnsi="Book Antiqua"/>
          <w:sz w:val="24"/>
          <w:szCs w:val="24"/>
        </w:rPr>
        <w:t>continuity of Christian</w:t>
      </w:r>
      <w:r w:rsidR="00C86FB9">
        <w:rPr>
          <w:rFonts w:ascii="Book Antiqua" w:hAnsi="Book Antiqua"/>
          <w:sz w:val="24"/>
          <w:szCs w:val="24"/>
        </w:rPr>
        <w:t>ity</w:t>
      </w:r>
      <w:r w:rsidR="003C79C1" w:rsidRPr="00C86FB9">
        <w:rPr>
          <w:rFonts w:ascii="Book Antiqua" w:hAnsi="Book Antiqua"/>
          <w:sz w:val="24"/>
          <w:szCs w:val="24"/>
        </w:rPr>
        <w:t xml:space="preserve"> with </w:t>
      </w:r>
      <w:r w:rsidR="00C86FB9">
        <w:rPr>
          <w:rFonts w:ascii="Book Antiqua" w:hAnsi="Book Antiqua"/>
          <w:sz w:val="24"/>
          <w:szCs w:val="24"/>
        </w:rPr>
        <w:t>Judaism</w:t>
      </w:r>
      <w:r w:rsidR="003C79C1" w:rsidRPr="00C86FB9">
        <w:rPr>
          <w:rFonts w:ascii="Book Antiqua" w:hAnsi="Book Antiqua"/>
          <w:sz w:val="24"/>
          <w:szCs w:val="24"/>
        </w:rPr>
        <w:t xml:space="preserve">. </w:t>
      </w:r>
    </w:p>
    <w:p w14:paraId="38922724" w14:textId="77777777" w:rsidR="00061451" w:rsidRDefault="00061451" w:rsidP="003C79C1">
      <w:pPr>
        <w:spacing w:after="0"/>
        <w:rPr>
          <w:rFonts w:ascii="Book Antiqua" w:hAnsi="Book Antiqua"/>
          <w:sz w:val="24"/>
          <w:szCs w:val="24"/>
        </w:rPr>
      </w:pPr>
    </w:p>
    <w:p w14:paraId="37243F71" w14:textId="0F25CF66" w:rsidR="003C79C1" w:rsidRPr="00C86FB9" w:rsidRDefault="00C86FB9" w:rsidP="003C79C1">
      <w:pPr>
        <w:spacing w:after="0"/>
        <w:rPr>
          <w:rFonts w:ascii="Book Antiqua" w:hAnsi="Book Antiqua"/>
          <w:sz w:val="24"/>
          <w:szCs w:val="24"/>
        </w:rPr>
      </w:pPr>
      <w:r>
        <w:rPr>
          <w:rFonts w:ascii="Book Antiqua" w:hAnsi="Book Antiqua"/>
          <w:sz w:val="24"/>
          <w:szCs w:val="24"/>
        </w:rPr>
        <w:t xml:space="preserve">This implies a visible and organic body being common to both. </w:t>
      </w:r>
      <w:r w:rsidR="00792C02" w:rsidRPr="00C86FB9">
        <w:rPr>
          <w:rFonts w:ascii="Book Antiqua" w:hAnsi="Book Antiqua"/>
          <w:sz w:val="24"/>
          <w:szCs w:val="24"/>
        </w:rPr>
        <w:t xml:space="preserve">The difference is the absence of a </w:t>
      </w:r>
      <w:r w:rsidR="000B3605">
        <w:rPr>
          <w:rFonts w:ascii="Book Antiqua" w:hAnsi="Book Antiqua"/>
          <w:sz w:val="24"/>
          <w:szCs w:val="24"/>
        </w:rPr>
        <w:t>T</w:t>
      </w:r>
      <w:r w:rsidR="00792C02" w:rsidRPr="00C86FB9">
        <w:rPr>
          <w:rFonts w:ascii="Book Antiqua" w:hAnsi="Book Antiqua"/>
          <w:sz w:val="24"/>
          <w:szCs w:val="24"/>
        </w:rPr>
        <w:t>emple because</w:t>
      </w:r>
      <w:r>
        <w:rPr>
          <w:rFonts w:ascii="Book Antiqua" w:hAnsi="Book Antiqua"/>
          <w:sz w:val="24"/>
          <w:szCs w:val="24"/>
        </w:rPr>
        <w:t xml:space="preserve"> in the new order, </w:t>
      </w:r>
      <w:r w:rsidR="00792C02" w:rsidRPr="00C86FB9">
        <w:rPr>
          <w:rFonts w:ascii="Book Antiqua" w:hAnsi="Book Antiqua"/>
          <w:sz w:val="24"/>
          <w:szCs w:val="24"/>
        </w:rPr>
        <w:t>God and the Lamb occupy the whole city</w:t>
      </w:r>
      <w:r w:rsidR="00EF5CE3">
        <w:rPr>
          <w:rFonts w:ascii="Book Antiqua" w:hAnsi="Book Antiqua"/>
          <w:sz w:val="24"/>
          <w:szCs w:val="24"/>
        </w:rPr>
        <w:t xml:space="preserve"> instead of one building</w:t>
      </w:r>
      <w:r w:rsidR="00792C02" w:rsidRPr="00C86FB9">
        <w:rPr>
          <w:rFonts w:ascii="Book Antiqua" w:hAnsi="Book Antiqua"/>
          <w:sz w:val="24"/>
          <w:szCs w:val="24"/>
        </w:rPr>
        <w:t xml:space="preserve">. </w:t>
      </w:r>
    </w:p>
    <w:p w14:paraId="31C4C944" w14:textId="77777777" w:rsidR="00EC4277" w:rsidRPr="003C79C1" w:rsidRDefault="00EC4277" w:rsidP="003C79C1">
      <w:pPr>
        <w:spacing w:after="0"/>
        <w:rPr>
          <w:rFonts w:ascii="Book Antiqua" w:hAnsi="Book Antiqua"/>
          <w:sz w:val="24"/>
          <w:szCs w:val="24"/>
        </w:rPr>
      </w:pPr>
    </w:p>
    <w:p w14:paraId="0D5CF2E7" w14:textId="77777777" w:rsidR="00061451" w:rsidRDefault="003C79C1" w:rsidP="00C35C88">
      <w:pPr>
        <w:spacing w:after="0"/>
        <w:rPr>
          <w:rFonts w:ascii="Book Antiqua" w:hAnsi="Book Antiqua"/>
          <w:sz w:val="24"/>
          <w:szCs w:val="24"/>
        </w:rPr>
      </w:pPr>
      <w:r w:rsidRPr="0084771B">
        <w:rPr>
          <w:rFonts w:ascii="Book Antiqua" w:hAnsi="Book Antiqua"/>
          <w:sz w:val="24"/>
          <w:szCs w:val="24"/>
        </w:rPr>
        <w:t xml:space="preserve">This is reminiscent of 7:15 where God himself is the tent of the heavenly feast of Tabernacles, for the liturgy of that feast appears to </w:t>
      </w:r>
      <w:r w:rsidR="0084771B" w:rsidRPr="0084771B">
        <w:rPr>
          <w:rFonts w:ascii="Book Antiqua" w:hAnsi="Book Antiqua"/>
          <w:sz w:val="24"/>
          <w:szCs w:val="24"/>
        </w:rPr>
        <w:t>underl</w:t>
      </w:r>
      <w:r w:rsidR="00D819BD">
        <w:rPr>
          <w:rFonts w:ascii="Book Antiqua" w:hAnsi="Book Antiqua"/>
          <w:sz w:val="24"/>
          <w:szCs w:val="24"/>
        </w:rPr>
        <w:t>ie</w:t>
      </w:r>
      <w:r w:rsidR="0084771B" w:rsidRPr="0084771B">
        <w:rPr>
          <w:rFonts w:ascii="Book Antiqua" w:hAnsi="Book Antiqua"/>
          <w:sz w:val="24"/>
          <w:szCs w:val="24"/>
        </w:rPr>
        <w:t xml:space="preserve"> </w:t>
      </w:r>
      <w:r w:rsidRPr="0084771B">
        <w:rPr>
          <w:rFonts w:ascii="Book Antiqua" w:hAnsi="Book Antiqua"/>
          <w:sz w:val="24"/>
          <w:szCs w:val="24"/>
        </w:rPr>
        <w:t xml:space="preserve">our passage. A nightly ceremony with bright lights and rejoicing was a feature of Tabernacles. </w:t>
      </w:r>
    </w:p>
    <w:p w14:paraId="2F6E9B67" w14:textId="77777777" w:rsidR="00061451" w:rsidRDefault="00061451" w:rsidP="00C35C88">
      <w:pPr>
        <w:spacing w:after="0"/>
        <w:rPr>
          <w:rFonts w:ascii="Book Antiqua" w:hAnsi="Book Antiqua"/>
          <w:sz w:val="24"/>
          <w:szCs w:val="24"/>
        </w:rPr>
      </w:pPr>
    </w:p>
    <w:p w14:paraId="352530BA" w14:textId="41DF528C" w:rsidR="00F34183" w:rsidRDefault="003C79C1" w:rsidP="00C35C88">
      <w:pPr>
        <w:spacing w:after="0"/>
        <w:rPr>
          <w:rFonts w:ascii="Book Antiqua" w:hAnsi="Book Antiqua"/>
          <w:sz w:val="24"/>
          <w:szCs w:val="24"/>
        </w:rPr>
      </w:pPr>
      <w:r w:rsidRPr="0084771B">
        <w:rPr>
          <w:rFonts w:ascii="Book Antiqua" w:hAnsi="Book Antiqua"/>
          <w:sz w:val="24"/>
          <w:szCs w:val="24"/>
        </w:rPr>
        <w:t xml:space="preserve">In the new city the Lamb will </w:t>
      </w:r>
      <w:r w:rsidR="00AB6DC1">
        <w:rPr>
          <w:rFonts w:ascii="Book Antiqua" w:hAnsi="Book Antiqua"/>
          <w:sz w:val="24"/>
          <w:szCs w:val="24"/>
        </w:rPr>
        <w:t>provide the</w:t>
      </w:r>
      <w:r w:rsidRPr="0084771B">
        <w:rPr>
          <w:rFonts w:ascii="Book Antiqua" w:hAnsi="Book Antiqua"/>
          <w:sz w:val="24"/>
          <w:szCs w:val="24"/>
        </w:rPr>
        <w:t xml:space="preserve"> light by night and God will replace the sun</w:t>
      </w:r>
      <w:r w:rsidR="00AB6DC1">
        <w:rPr>
          <w:rFonts w:ascii="Book Antiqua" w:hAnsi="Book Antiqua"/>
          <w:sz w:val="24"/>
          <w:szCs w:val="24"/>
        </w:rPr>
        <w:t xml:space="preserve"> by day</w:t>
      </w:r>
      <w:r w:rsidRPr="0084771B">
        <w:rPr>
          <w:rFonts w:ascii="Book Antiqua" w:hAnsi="Book Antiqua"/>
          <w:sz w:val="24"/>
          <w:szCs w:val="24"/>
        </w:rPr>
        <w:t>. God is not hidden</w:t>
      </w:r>
      <w:r w:rsidR="0084771B">
        <w:rPr>
          <w:rFonts w:ascii="Book Antiqua" w:hAnsi="Book Antiqua"/>
          <w:sz w:val="24"/>
          <w:szCs w:val="24"/>
        </w:rPr>
        <w:t xml:space="preserve"> away</w:t>
      </w:r>
      <w:r w:rsidRPr="0084771B">
        <w:rPr>
          <w:rFonts w:ascii="Book Antiqua" w:hAnsi="Book Antiqua"/>
          <w:sz w:val="24"/>
          <w:szCs w:val="24"/>
        </w:rPr>
        <w:t xml:space="preserve"> </w:t>
      </w:r>
      <w:r w:rsidR="00AB6DC1">
        <w:rPr>
          <w:rFonts w:ascii="Book Antiqua" w:hAnsi="Book Antiqua"/>
          <w:sz w:val="24"/>
          <w:szCs w:val="24"/>
        </w:rPr>
        <w:t xml:space="preserve">in the private Holy of Holies </w:t>
      </w:r>
      <w:r w:rsidRPr="0084771B">
        <w:rPr>
          <w:rFonts w:ascii="Book Antiqua" w:hAnsi="Book Antiqua"/>
          <w:sz w:val="24"/>
          <w:szCs w:val="24"/>
        </w:rPr>
        <w:t>as he was in the temple of old</w:t>
      </w:r>
      <w:r w:rsidR="00F34183">
        <w:rPr>
          <w:rFonts w:ascii="Book Antiqua" w:hAnsi="Book Antiqua"/>
          <w:sz w:val="24"/>
          <w:szCs w:val="24"/>
        </w:rPr>
        <w:t xml:space="preserve"> but present in every part</w:t>
      </w:r>
      <w:r w:rsidRPr="0084771B">
        <w:rPr>
          <w:rFonts w:ascii="Book Antiqua" w:hAnsi="Book Antiqua"/>
          <w:sz w:val="24"/>
          <w:szCs w:val="24"/>
        </w:rPr>
        <w:t>.</w:t>
      </w:r>
      <w:r w:rsidR="0084771B">
        <w:rPr>
          <w:rFonts w:ascii="Book Antiqua" w:hAnsi="Book Antiqua"/>
          <w:sz w:val="24"/>
          <w:szCs w:val="24"/>
        </w:rPr>
        <w:t xml:space="preserve"> </w:t>
      </w:r>
    </w:p>
    <w:p w14:paraId="040BC6CB" w14:textId="77777777" w:rsidR="00F34183" w:rsidRDefault="00F34183" w:rsidP="00C35C88">
      <w:pPr>
        <w:spacing w:after="0"/>
        <w:rPr>
          <w:rFonts w:ascii="Book Antiqua" w:hAnsi="Book Antiqua"/>
          <w:sz w:val="24"/>
          <w:szCs w:val="24"/>
        </w:rPr>
      </w:pPr>
    </w:p>
    <w:p w14:paraId="2BDF47B8" w14:textId="48B568FF" w:rsidR="00EA7541" w:rsidRPr="0084771B" w:rsidRDefault="00C35C88" w:rsidP="00C35C88">
      <w:pPr>
        <w:spacing w:after="0"/>
        <w:rPr>
          <w:rFonts w:ascii="Book Antiqua" w:hAnsi="Book Antiqua"/>
          <w:sz w:val="24"/>
          <w:szCs w:val="24"/>
        </w:rPr>
      </w:pPr>
      <w:r w:rsidRPr="0084771B">
        <w:rPr>
          <w:rFonts w:ascii="Book Antiqua" w:hAnsi="Book Antiqua"/>
          <w:sz w:val="24"/>
          <w:szCs w:val="24"/>
        </w:rPr>
        <w:t>There is</w:t>
      </w:r>
      <w:r w:rsidR="0084771B">
        <w:rPr>
          <w:rFonts w:ascii="Book Antiqua" w:hAnsi="Book Antiqua"/>
          <w:sz w:val="24"/>
          <w:szCs w:val="24"/>
        </w:rPr>
        <w:t xml:space="preserve"> of course </w:t>
      </w:r>
      <w:r w:rsidRPr="0084771B">
        <w:rPr>
          <w:rFonts w:ascii="Book Antiqua" w:hAnsi="Book Antiqua"/>
          <w:sz w:val="24"/>
          <w:szCs w:val="24"/>
        </w:rPr>
        <w:t>a correspondence between th</w:t>
      </w:r>
      <w:r w:rsidR="00AB6DC1">
        <w:rPr>
          <w:rFonts w:ascii="Book Antiqua" w:hAnsi="Book Antiqua"/>
          <w:sz w:val="24"/>
          <w:szCs w:val="24"/>
        </w:rPr>
        <w:t>is</w:t>
      </w:r>
      <w:r w:rsidRPr="0084771B">
        <w:rPr>
          <w:rFonts w:ascii="Book Antiqua" w:hAnsi="Book Antiqua"/>
          <w:sz w:val="24"/>
          <w:szCs w:val="24"/>
        </w:rPr>
        <w:t xml:space="preserve"> holy city and the Church on </w:t>
      </w:r>
      <w:r w:rsidR="001E2EB4" w:rsidRPr="0084771B">
        <w:rPr>
          <w:rFonts w:ascii="Book Antiqua" w:hAnsi="Book Antiqua"/>
          <w:sz w:val="24"/>
          <w:szCs w:val="24"/>
        </w:rPr>
        <w:t>earth</w:t>
      </w:r>
      <w:r w:rsidRPr="0084771B">
        <w:rPr>
          <w:rFonts w:ascii="Book Antiqua" w:hAnsi="Book Antiqua"/>
          <w:sz w:val="24"/>
          <w:szCs w:val="24"/>
        </w:rPr>
        <w:t xml:space="preserve">. </w:t>
      </w:r>
      <w:r w:rsidR="0084771B">
        <w:rPr>
          <w:rFonts w:ascii="Book Antiqua" w:hAnsi="Book Antiqua"/>
          <w:sz w:val="24"/>
          <w:szCs w:val="24"/>
        </w:rPr>
        <w:t xml:space="preserve">The Church is the Body of Christ and its members are the stones </w:t>
      </w:r>
      <w:r w:rsidR="00F34183">
        <w:rPr>
          <w:rFonts w:ascii="Book Antiqua" w:hAnsi="Book Antiqua"/>
          <w:sz w:val="24"/>
          <w:szCs w:val="24"/>
        </w:rPr>
        <w:t>of</w:t>
      </w:r>
      <w:r w:rsidR="0084771B">
        <w:rPr>
          <w:rFonts w:ascii="Book Antiqua" w:hAnsi="Book Antiqua"/>
          <w:sz w:val="24"/>
          <w:szCs w:val="24"/>
        </w:rPr>
        <w:t xml:space="preserve"> the new city. </w:t>
      </w:r>
      <w:proofErr w:type="gramStart"/>
      <w:r w:rsidR="00EF5CE3">
        <w:rPr>
          <w:rFonts w:ascii="Book Antiqua" w:hAnsi="Book Antiqua"/>
          <w:sz w:val="24"/>
          <w:szCs w:val="24"/>
        </w:rPr>
        <w:t>So</w:t>
      </w:r>
      <w:proofErr w:type="gramEnd"/>
      <w:r w:rsidR="00EF5CE3">
        <w:rPr>
          <w:rFonts w:ascii="Book Antiqua" w:hAnsi="Book Antiqua"/>
          <w:sz w:val="24"/>
          <w:szCs w:val="24"/>
        </w:rPr>
        <w:t xml:space="preserve"> God and The Lamb are present wherever the Church meets. </w:t>
      </w:r>
    </w:p>
    <w:p w14:paraId="3B89A6E5" w14:textId="77777777" w:rsidR="00EA7541" w:rsidRPr="0084771B" w:rsidRDefault="00EA7541" w:rsidP="00C35C88">
      <w:pPr>
        <w:spacing w:after="0"/>
        <w:rPr>
          <w:rFonts w:ascii="Book Antiqua" w:hAnsi="Book Antiqua"/>
          <w:sz w:val="24"/>
          <w:szCs w:val="24"/>
        </w:rPr>
      </w:pPr>
    </w:p>
    <w:p w14:paraId="74CBFCB0" w14:textId="7F67D177" w:rsidR="00C35C88" w:rsidRPr="005159AC" w:rsidRDefault="00C35C88" w:rsidP="003C79C1">
      <w:pPr>
        <w:spacing w:after="0"/>
        <w:rPr>
          <w:rFonts w:ascii="Book Antiqua" w:hAnsi="Book Antiqua"/>
          <w:b/>
          <w:bCs/>
          <w:sz w:val="24"/>
          <w:szCs w:val="24"/>
        </w:rPr>
      </w:pPr>
      <w:r w:rsidRPr="0084771B">
        <w:rPr>
          <w:rFonts w:ascii="Book Antiqua" w:hAnsi="Book Antiqua"/>
          <w:sz w:val="24"/>
          <w:szCs w:val="24"/>
        </w:rPr>
        <w:t>The Church, too, has a radiance—not the splendo</w:t>
      </w:r>
      <w:r w:rsidR="00C86FB9">
        <w:rPr>
          <w:rFonts w:ascii="Book Antiqua" w:hAnsi="Book Antiqua"/>
          <w:sz w:val="24"/>
          <w:szCs w:val="24"/>
        </w:rPr>
        <w:t>u</w:t>
      </w:r>
      <w:r w:rsidRPr="0084771B">
        <w:rPr>
          <w:rFonts w:ascii="Book Antiqua" w:hAnsi="Book Antiqua"/>
          <w:sz w:val="24"/>
          <w:szCs w:val="24"/>
        </w:rPr>
        <w:t>r of a worldly power (though it has often masqueraded as such since the time of Constantine, but the radiance of the word and sacraments and the presence of the Spirit.</w:t>
      </w:r>
      <w:r w:rsidR="00D819BD">
        <w:rPr>
          <w:rFonts w:ascii="Book Antiqua" w:hAnsi="Book Antiqua"/>
          <w:sz w:val="24"/>
          <w:szCs w:val="24"/>
        </w:rPr>
        <w:t xml:space="preserve"> </w:t>
      </w:r>
    </w:p>
    <w:p w14:paraId="32B67E69" w14:textId="77777777" w:rsidR="00604EED" w:rsidRPr="003C79C1" w:rsidRDefault="00604EED" w:rsidP="003C79C1">
      <w:pPr>
        <w:spacing w:after="0"/>
        <w:rPr>
          <w:rFonts w:ascii="Book Antiqua" w:hAnsi="Book Antiqua"/>
          <w:sz w:val="24"/>
          <w:szCs w:val="24"/>
        </w:rPr>
      </w:pPr>
    </w:p>
    <w:p w14:paraId="314C1B3B" w14:textId="77777777" w:rsidR="00061451" w:rsidRDefault="00061451" w:rsidP="0085219A">
      <w:pPr>
        <w:spacing w:after="0"/>
        <w:jc w:val="center"/>
        <w:rPr>
          <w:rFonts w:ascii="Book Antiqua" w:hAnsi="Book Antiqua"/>
          <w:b/>
          <w:bCs/>
          <w:sz w:val="28"/>
          <w:szCs w:val="28"/>
        </w:rPr>
      </w:pPr>
    </w:p>
    <w:p w14:paraId="2FB8DF9A" w14:textId="77777777" w:rsidR="00061451" w:rsidRDefault="00061451" w:rsidP="0085219A">
      <w:pPr>
        <w:spacing w:after="0"/>
        <w:jc w:val="center"/>
        <w:rPr>
          <w:rFonts w:ascii="Book Antiqua" w:hAnsi="Book Antiqua"/>
          <w:b/>
          <w:bCs/>
          <w:sz w:val="28"/>
          <w:szCs w:val="28"/>
        </w:rPr>
      </w:pPr>
    </w:p>
    <w:p w14:paraId="6D16D91D" w14:textId="4FBD642D" w:rsidR="003C79C1" w:rsidRPr="0085219A" w:rsidRDefault="003C79C1" w:rsidP="0085219A">
      <w:pPr>
        <w:spacing w:after="0"/>
        <w:jc w:val="center"/>
        <w:rPr>
          <w:rFonts w:ascii="Book Antiqua" w:hAnsi="Book Antiqua"/>
          <w:b/>
          <w:bCs/>
          <w:sz w:val="28"/>
          <w:szCs w:val="28"/>
        </w:rPr>
      </w:pPr>
      <w:r w:rsidRPr="0085219A">
        <w:rPr>
          <w:rFonts w:ascii="Book Antiqua" w:hAnsi="Book Antiqua"/>
          <w:b/>
          <w:bCs/>
          <w:sz w:val="28"/>
          <w:szCs w:val="28"/>
        </w:rPr>
        <w:lastRenderedPageBreak/>
        <w:t>Gospel</w:t>
      </w:r>
      <w:r w:rsidRPr="0085219A">
        <w:rPr>
          <w:rFonts w:ascii="Book Antiqua" w:hAnsi="Book Antiqua"/>
          <w:b/>
          <w:bCs/>
          <w:sz w:val="28"/>
          <w:szCs w:val="28"/>
        </w:rPr>
        <w:tab/>
        <w:t>J</w:t>
      </w:r>
      <w:r w:rsidR="0085219A">
        <w:rPr>
          <w:rFonts w:ascii="Book Antiqua" w:hAnsi="Book Antiqua"/>
          <w:b/>
          <w:bCs/>
          <w:sz w:val="28"/>
          <w:szCs w:val="28"/>
        </w:rPr>
        <w:t>oh</w:t>
      </w:r>
      <w:r w:rsidRPr="0085219A">
        <w:rPr>
          <w:rFonts w:ascii="Book Antiqua" w:hAnsi="Book Antiqua"/>
          <w:b/>
          <w:bCs/>
          <w:sz w:val="28"/>
          <w:szCs w:val="28"/>
        </w:rPr>
        <w:t>n 14:23-29</w:t>
      </w:r>
    </w:p>
    <w:p w14:paraId="3A861718" w14:textId="4656624C" w:rsidR="0085219A" w:rsidRDefault="0085219A" w:rsidP="003C79C1">
      <w:pPr>
        <w:spacing w:after="0"/>
        <w:rPr>
          <w:rFonts w:ascii="Book Antiqua" w:hAnsi="Book Antiqua"/>
          <w:sz w:val="24"/>
          <w:szCs w:val="24"/>
        </w:rPr>
      </w:pPr>
    </w:p>
    <w:p w14:paraId="6A2EC836" w14:textId="3D77276C" w:rsidR="009C214A" w:rsidRDefault="0085219A" w:rsidP="003C79C1">
      <w:pPr>
        <w:spacing w:after="0"/>
        <w:rPr>
          <w:rFonts w:ascii="Book Antiqua" w:hAnsi="Book Antiqua"/>
          <w:sz w:val="24"/>
          <w:szCs w:val="24"/>
        </w:rPr>
      </w:pPr>
      <w:r>
        <w:rPr>
          <w:rFonts w:ascii="Book Antiqua" w:hAnsi="Book Antiqua"/>
          <w:sz w:val="24"/>
          <w:szCs w:val="24"/>
        </w:rPr>
        <w:t>The Crucifixion and Resurrection</w:t>
      </w:r>
      <w:r w:rsidR="009C214A">
        <w:rPr>
          <w:rFonts w:ascii="Book Antiqua" w:hAnsi="Book Antiqua"/>
          <w:sz w:val="24"/>
          <w:szCs w:val="24"/>
        </w:rPr>
        <w:t xml:space="preserve"> should be thought of as one event, as if two sides of a coin. As one event it</w:t>
      </w:r>
      <w:r>
        <w:rPr>
          <w:rFonts w:ascii="Book Antiqua" w:hAnsi="Book Antiqua"/>
          <w:sz w:val="24"/>
          <w:szCs w:val="24"/>
        </w:rPr>
        <w:t xml:space="preserve"> divides time into two</w:t>
      </w:r>
      <w:r w:rsidR="009C214A">
        <w:rPr>
          <w:rFonts w:ascii="Book Antiqua" w:hAnsi="Book Antiqua"/>
          <w:sz w:val="24"/>
          <w:szCs w:val="24"/>
        </w:rPr>
        <w:t xml:space="preserve"> epochs</w:t>
      </w:r>
      <w:r>
        <w:rPr>
          <w:rFonts w:ascii="Book Antiqua" w:hAnsi="Book Antiqua"/>
          <w:sz w:val="24"/>
          <w:szCs w:val="24"/>
        </w:rPr>
        <w:t xml:space="preserve">. </w:t>
      </w:r>
      <w:r w:rsidR="00833D34">
        <w:rPr>
          <w:rFonts w:ascii="Book Antiqua" w:hAnsi="Book Antiqua"/>
          <w:sz w:val="24"/>
          <w:szCs w:val="24"/>
        </w:rPr>
        <w:t xml:space="preserve">Jesus’ monologue reported in the gospel reading for to-day is set just before the division, but </w:t>
      </w:r>
      <w:r w:rsidR="00E43EE1">
        <w:rPr>
          <w:rFonts w:ascii="Book Antiqua" w:hAnsi="Book Antiqua"/>
          <w:sz w:val="24"/>
          <w:szCs w:val="24"/>
        </w:rPr>
        <w:t xml:space="preserve">written afterwards. </w:t>
      </w:r>
    </w:p>
    <w:p w14:paraId="3107CAF7" w14:textId="77777777" w:rsidR="009C214A" w:rsidRDefault="009C214A" w:rsidP="003C79C1">
      <w:pPr>
        <w:spacing w:after="0"/>
        <w:rPr>
          <w:rFonts w:ascii="Book Antiqua" w:hAnsi="Book Antiqua"/>
          <w:sz w:val="24"/>
          <w:szCs w:val="24"/>
        </w:rPr>
      </w:pPr>
    </w:p>
    <w:p w14:paraId="7B05E8D4" w14:textId="7413722F" w:rsidR="0085219A" w:rsidRDefault="00E43EE1" w:rsidP="003C79C1">
      <w:pPr>
        <w:spacing w:after="0"/>
        <w:rPr>
          <w:rFonts w:ascii="Book Antiqua" w:hAnsi="Book Antiqua"/>
          <w:sz w:val="24"/>
          <w:szCs w:val="24"/>
        </w:rPr>
      </w:pPr>
      <w:r>
        <w:rPr>
          <w:rFonts w:ascii="Book Antiqua" w:hAnsi="Book Antiqua"/>
          <w:sz w:val="24"/>
          <w:szCs w:val="24"/>
        </w:rPr>
        <w:t>So</w:t>
      </w:r>
      <w:r w:rsidR="005B679B">
        <w:rPr>
          <w:rFonts w:ascii="Book Antiqua" w:hAnsi="Book Antiqua"/>
          <w:sz w:val="24"/>
          <w:szCs w:val="24"/>
        </w:rPr>
        <w:t xml:space="preserve">, </w:t>
      </w:r>
      <w:r w:rsidR="000256DD">
        <w:rPr>
          <w:rFonts w:ascii="Book Antiqua" w:hAnsi="Book Antiqua"/>
          <w:sz w:val="24"/>
          <w:szCs w:val="24"/>
        </w:rPr>
        <w:t xml:space="preserve">as we read, we do so conscious of </w:t>
      </w:r>
      <w:r w:rsidR="005B679B">
        <w:rPr>
          <w:rFonts w:ascii="Book Antiqua" w:hAnsi="Book Antiqua"/>
          <w:sz w:val="24"/>
          <w:szCs w:val="24"/>
        </w:rPr>
        <w:t xml:space="preserve">details </w:t>
      </w:r>
      <w:r w:rsidR="000256DD">
        <w:rPr>
          <w:rFonts w:ascii="Book Antiqua" w:hAnsi="Book Antiqua"/>
          <w:sz w:val="24"/>
          <w:szCs w:val="24"/>
        </w:rPr>
        <w:t>illuminated by</w:t>
      </w:r>
      <w:r w:rsidR="005B679B">
        <w:rPr>
          <w:rFonts w:ascii="Book Antiqua" w:hAnsi="Book Antiqua"/>
          <w:sz w:val="24"/>
          <w:szCs w:val="24"/>
        </w:rPr>
        <w:t xml:space="preserve"> what </w:t>
      </w:r>
      <w:r w:rsidR="009C214A">
        <w:rPr>
          <w:rFonts w:ascii="Book Antiqua" w:hAnsi="Book Antiqua"/>
          <w:sz w:val="24"/>
          <w:szCs w:val="24"/>
        </w:rPr>
        <w:t xml:space="preserve">we know </w:t>
      </w:r>
      <w:r w:rsidR="005B679B">
        <w:rPr>
          <w:rFonts w:ascii="Book Antiqua" w:hAnsi="Book Antiqua"/>
          <w:sz w:val="24"/>
          <w:szCs w:val="24"/>
        </w:rPr>
        <w:t>happened</w:t>
      </w:r>
      <w:r w:rsidR="00AF36AA">
        <w:rPr>
          <w:rFonts w:ascii="Book Antiqua" w:hAnsi="Book Antiqua"/>
          <w:sz w:val="24"/>
          <w:szCs w:val="24"/>
        </w:rPr>
        <w:t xml:space="preserve"> later</w:t>
      </w:r>
      <w:r w:rsidR="005B679B">
        <w:rPr>
          <w:rFonts w:ascii="Book Antiqua" w:hAnsi="Book Antiqua"/>
          <w:sz w:val="24"/>
          <w:szCs w:val="24"/>
        </w:rPr>
        <w:t xml:space="preserve">. We can only understand Jesus, his teaching, his sacrifice, his person in the knowledge of what happened at Easter. </w:t>
      </w:r>
      <w:r w:rsidR="00CC6036">
        <w:rPr>
          <w:rFonts w:ascii="Book Antiqua" w:hAnsi="Book Antiqua"/>
          <w:sz w:val="24"/>
          <w:szCs w:val="24"/>
        </w:rPr>
        <w:t xml:space="preserve">The concluding words of the Gospel reading </w:t>
      </w:r>
      <w:r w:rsidR="00CC6036">
        <w:rPr>
          <w:rFonts w:ascii="Book Antiqua" w:hAnsi="Book Antiqua"/>
          <w:i/>
          <w:iCs/>
          <w:sz w:val="24"/>
          <w:szCs w:val="24"/>
        </w:rPr>
        <w:t xml:space="preserve">I have told you this now, before it happens so that when </w:t>
      </w:r>
      <w:r w:rsidR="00D02557">
        <w:rPr>
          <w:rFonts w:ascii="Book Antiqua" w:hAnsi="Book Antiqua"/>
          <w:i/>
          <w:iCs/>
          <w:sz w:val="24"/>
          <w:szCs w:val="24"/>
        </w:rPr>
        <w:t xml:space="preserve">it does happen, you may believe </w:t>
      </w:r>
      <w:r w:rsidR="00D02557">
        <w:rPr>
          <w:rFonts w:ascii="Book Antiqua" w:hAnsi="Book Antiqua"/>
          <w:sz w:val="24"/>
          <w:szCs w:val="24"/>
        </w:rPr>
        <w:t xml:space="preserve">invite us to recall his </w:t>
      </w:r>
      <w:r w:rsidR="00EA7541">
        <w:rPr>
          <w:rFonts w:ascii="Book Antiqua" w:hAnsi="Book Antiqua"/>
          <w:sz w:val="24"/>
          <w:szCs w:val="24"/>
        </w:rPr>
        <w:t xml:space="preserve">earlier </w:t>
      </w:r>
      <w:r w:rsidR="00D02557">
        <w:rPr>
          <w:rFonts w:ascii="Book Antiqua" w:hAnsi="Book Antiqua"/>
          <w:sz w:val="24"/>
          <w:szCs w:val="24"/>
        </w:rPr>
        <w:t xml:space="preserve">words. </w:t>
      </w:r>
    </w:p>
    <w:p w14:paraId="7F4D1B90" w14:textId="4C275B33" w:rsidR="00D02557" w:rsidRDefault="00D02557" w:rsidP="003C79C1">
      <w:pPr>
        <w:spacing w:after="0"/>
        <w:rPr>
          <w:rFonts w:ascii="Book Antiqua" w:hAnsi="Book Antiqua"/>
          <w:sz w:val="24"/>
          <w:szCs w:val="24"/>
        </w:rPr>
      </w:pPr>
    </w:p>
    <w:p w14:paraId="1CE27EFC" w14:textId="68EABB54" w:rsidR="00D02557" w:rsidRPr="00D02557" w:rsidRDefault="00D02557" w:rsidP="003C79C1">
      <w:pPr>
        <w:spacing w:after="0"/>
        <w:rPr>
          <w:rFonts w:ascii="Book Antiqua" w:hAnsi="Book Antiqua"/>
          <w:sz w:val="24"/>
          <w:szCs w:val="24"/>
        </w:rPr>
      </w:pPr>
      <w:r>
        <w:rPr>
          <w:rFonts w:ascii="Book Antiqua" w:hAnsi="Book Antiqua"/>
          <w:sz w:val="24"/>
          <w:szCs w:val="24"/>
        </w:rPr>
        <w:t xml:space="preserve">With this approach we can identify three </w:t>
      </w:r>
      <w:r w:rsidR="009C214A">
        <w:rPr>
          <w:rFonts w:ascii="Book Antiqua" w:hAnsi="Book Antiqua"/>
          <w:sz w:val="24"/>
          <w:szCs w:val="24"/>
        </w:rPr>
        <w:t>important details</w:t>
      </w:r>
      <w:r w:rsidR="00CD6C8C">
        <w:rPr>
          <w:rFonts w:ascii="Book Antiqua" w:hAnsi="Book Antiqua"/>
          <w:sz w:val="24"/>
          <w:szCs w:val="24"/>
        </w:rPr>
        <w:t xml:space="preserve"> from to-day’s reading</w:t>
      </w:r>
      <w:r w:rsidR="009C214A">
        <w:rPr>
          <w:rFonts w:ascii="Book Antiqua" w:hAnsi="Book Antiqua"/>
          <w:sz w:val="24"/>
          <w:szCs w:val="24"/>
        </w:rPr>
        <w:t xml:space="preserve">. One is to expect the Holy Spirit, </w:t>
      </w:r>
      <w:r w:rsidR="00E43EE1">
        <w:rPr>
          <w:rFonts w:ascii="Book Antiqua" w:hAnsi="Book Antiqua"/>
          <w:sz w:val="24"/>
          <w:szCs w:val="24"/>
        </w:rPr>
        <w:t>the second</w:t>
      </w:r>
      <w:r w:rsidR="009C214A">
        <w:rPr>
          <w:rFonts w:ascii="Book Antiqua" w:hAnsi="Book Antiqua"/>
          <w:sz w:val="24"/>
          <w:szCs w:val="24"/>
        </w:rPr>
        <w:t xml:space="preserve"> is to receive the otherworldly Peace and the third is to anticipate the return of Christ himself. </w:t>
      </w:r>
    </w:p>
    <w:p w14:paraId="66C7B9C0" w14:textId="77777777" w:rsidR="00CD6C8C" w:rsidRDefault="00CD6C8C" w:rsidP="003C79C1">
      <w:pPr>
        <w:spacing w:after="0"/>
        <w:rPr>
          <w:rFonts w:ascii="Book Antiqua" w:hAnsi="Book Antiqua"/>
          <w:sz w:val="24"/>
          <w:szCs w:val="24"/>
        </w:rPr>
      </w:pPr>
    </w:p>
    <w:p w14:paraId="55BA0596" w14:textId="77777777" w:rsidR="00CD6C8C" w:rsidRDefault="003C79C1" w:rsidP="003C79C1">
      <w:pPr>
        <w:spacing w:after="0"/>
        <w:rPr>
          <w:rFonts w:ascii="Book Antiqua" w:hAnsi="Book Antiqua"/>
          <w:sz w:val="24"/>
          <w:szCs w:val="24"/>
        </w:rPr>
      </w:pPr>
      <w:r w:rsidRPr="003C79C1">
        <w:rPr>
          <w:rFonts w:ascii="Book Antiqua" w:hAnsi="Book Antiqua"/>
          <w:sz w:val="24"/>
          <w:szCs w:val="24"/>
        </w:rPr>
        <w:t xml:space="preserve">Despite his going away he and they will not be apart: they will be drawn into the love of the Father and Son. To love Jesus is to 'keep his word', that is, to respond in all their life to the challenge of Jesus. If this be the case, then </w:t>
      </w:r>
      <w:r w:rsidRPr="00AF36AA">
        <w:rPr>
          <w:rFonts w:ascii="Book Antiqua" w:hAnsi="Book Antiqua"/>
          <w:i/>
          <w:iCs/>
          <w:sz w:val="24"/>
          <w:szCs w:val="24"/>
        </w:rPr>
        <w:t xml:space="preserve">'my </w:t>
      </w:r>
      <w:proofErr w:type="gramStart"/>
      <w:r w:rsidRPr="00AF36AA">
        <w:rPr>
          <w:rFonts w:ascii="Book Antiqua" w:hAnsi="Book Antiqua"/>
          <w:i/>
          <w:iCs/>
          <w:sz w:val="24"/>
          <w:szCs w:val="24"/>
        </w:rPr>
        <w:t>Father</w:t>
      </w:r>
      <w:proofErr w:type="gramEnd"/>
      <w:r w:rsidRPr="00AF36AA">
        <w:rPr>
          <w:rFonts w:ascii="Book Antiqua" w:hAnsi="Book Antiqua"/>
          <w:i/>
          <w:iCs/>
          <w:sz w:val="24"/>
          <w:szCs w:val="24"/>
        </w:rPr>
        <w:t xml:space="preserve"> will love them, and we will come to them and will make our home with them</w:t>
      </w:r>
      <w:r w:rsidRPr="003C79C1">
        <w:rPr>
          <w:rFonts w:ascii="Book Antiqua" w:hAnsi="Book Antiqua"/>
          <w:sz w:val="24"/>
          <w:szCs w:val="24"/>
        </w:rPr>
        <w:t xml:space="preserve">.' This is a personal coming of the Father in the Son. Besides, the word of Jesus - his revelation - also abides with them. </w:t>
      </w:r>
    </w:p>
    <w:p w14:paraId="14AA651D" w14:textId="77777777" w:rsidR="00CD6C8C" w:rsidRDefault="00CD6C8C" w:rsidP="003C79C1">
      <w:pPr>
        <w:spacing w:after="0"/>
        <w:rPr>
          <w:rFonts w:ascii="Book Antiqua" w:hAnsi="Book Antiqua"/>
          <w:sz w:val="24"/>
          <w:szCs w:val="24"/>
        </w:rPr>
      </w:pPr>
    </w:p>
    <w:p w14:paraId="710C310A" w14:textId="1457AA81" w:rsidR="00DB03B7" w:rsidRDefault="003C79C1" w:rsidP="003C79C1">
      <w:pPr>
        <w:spacing w:after="0"/>
        <w:rPr>
          <w:rFonts w:ascii="Book Antiqua" w:hAnsi="Book Antiqua"/>
          <w:sz w:val="24"/>
          <w:szCs w:val="24"/>
        </w:rPr>
      </w:pPr>
      <w:r w:rsidRPr="003C79C1">
        <w:rPr>
          <w:rFonts w:ascii="Book Antiqua" w:hAnsi="Book Antiqua"/>
          <w:sz w:val="24"/>
          <w:szCs w:val="24"/>
        </w:rPr>
        <w:t xml:space="preserve">There is another sense in which they will not be alone: the Holy Spirit will </w:t>
      </w:r>
      <w:r w:rsidR="00EF5CE3">
        <w:rPr>
          <w:rFonts w:ascii="Book Antiqua" w:hAnsi="Book Antiqua"/>
          <w:sz w:val="24"/>
          <w:szCs w:val="24"/>
        </w:rPr>
        <w:t>replace J</w:t>
      </w:r>
      <w:r w:rsidRPr="003C79C1">
        <w:rPr>
          <w:rFonts w:ascii="Book Antiqua" w:hAnsi="Book Antiqua"/>
          <w:sz w:val="24"/>
          <w:szCs w:val="24"/>
        </w:rPr>
        <w:t>esus and carry on his work (vv. 25-26). In union with Jesus (</w:t>
      </w:r>
      <w:r w:rsidRPr="00AF36AA">
        <w:rPr>
          <w:rFonts w:ascii="Book Antiqua" w:hAnsi="Book Antiqua"/>
          <w:i/>
          <w:iCs/>
          <w:sz w:val="24"/>
          <w:szCs w:val="24"/>
        </w:rPr>
        <w:t>'in my name'</w:t>
      </w:r>
      <w:r w:rsidRPr="003C79C1">
        <w:rPr>
          <w:rFonts w:ascii="Book Antiqua" w:hAnsi="Book Antiqua"/>
          <w:sz w:val="24"/>
          <w:szCs w:val="24"/>
        </w:rPr>
        <w:t xml:space="preserve">) he will teach. But his teaching will </w:t>
      </w:r>
      <w:r w:rsidR="00413860">
        <w:rPr>
          <w:rFonts w:ascii="Book Antiqua" w:hAnsi="Book Antiqua"/>
          <w:sz w:val="24"/>
          <w:szCs w:val="24"/>
        </w:rPr>
        <w:t>relate</w:t>
      </w:r>
      <w:r w:rsidRPr="003C79C1">
        <w:rPr>
          <w:rFonts w:ascii="Book Antiqua" w:hAnsi="Book Antiqua"/>
          <w:sz w:val="24"/>
          <w:szCs w:val="24"/>
        </w:rPr>
        <w:t xml:space="preserve"> to the words of Jesus, leading the disciples into a fuller understanding of what Jesus revealed and taught; he is the interpreter of Jesus to his disciples</w:t>
      </w:r>
      <w:r w:rsidR="00FF3138">
        <w:rPr>
          <w:rFonts w:ascii="Book Antiqua" w:hAnsi="Book Antiqua"/>
          <w:sz w:val="24"/>
          <w:szCs w:val="24"/>
        </w:rPr>
        <w:t xml:space="preserve">. (15;26) </w:t>
      </w:r>
      <w:r w:rsidR="0037269B">
        <w:rPr>
          <w:rFonts w:ascii="Book Antiqua" w:hAnsi="Book Antiqua"/>
          <w:sz w:val="24"/>
          <w:szCs w:val="24"/>
        </w:rPr>
        <w:t xml:space="preserve">The teaching of Jesus is not </w:t>
      </w:r>
      <w:r w:rsidR="00AF36AA">
        <w:rPr>
          <w:rFonts w:ascii="Book Antiqua" w:hAnsi="Book Antiqua"/>
          <w:sz w:val="24"/>
          <w:szCs w:val="24"/>
        </w:rPr>
        <w:t>systematic</w:t>
      </w:r>
      <w:r w:rsidR="0037269B">
        <w:rPr>
          <w:rFonts w:ascii="Book Antiqua" w:hAnsi="Book Antiqua"/>
          <w:sz w:val="24"/>
          <w:szCs w:val="24"/>
        </w:rPr>
        <w:t xml:space="preserve"> but fragmentary and we have a vital contribution to relate it to our world. </w:t>
      </w:r>
    </w:p>
    <w:p w14:paraId="68E4F5A8" w14:textId="77777777" w:rsidR="00DB03B7" w:rsidRDefault="00DB03B7" w:rsidP="003C79C1">
      <w:pPr>
        <w:spacing w:after="0"/>
        <w:rPr>
          <w:rFonts w:ascii="Book Antiqua" w:hAnsi="Book Antiqua"/>
          <w:sz w:val="24"/>
          <w:szCs w:val="24"/>
        </w:rPr>
      </w:pPr>
    </w:p>
    <w:p w14:paraId="5969FC44" w14:textId="77777777" w:rsidR="0037269B" w:rsidRDefault="00C34F96" w:rsidP="003C79C1">
      <w:pPr>
        <w:spacing w:after="0"/>
        <w:rPr>
          <w:rFonts w:ascii="Book Antiqua" w:hAnsi="Book Antiqua"/>
          <w:sz w:val="24"/>
          <w:szCs w:val="24"/>
        </w:rPr>
      </w:pPr>
      <w:r>
        <w:rPr>
          <w:rFonts w:ascii="Book Antiqua" w:hAnsi="Book Antiqua"/>
          <w:sz w:val="24"/>
          <w:szCs w:val="24"/>
        </w:rPr>
        <w:t xml:space="preserve">This teaching was to be found in the four Canonical Gospels. </w:t>
      </w:r>
      <w:r w:rsidR="00DB03B7">
        <w:rPr>
          <w:rFonts w:ascii="Book Antiqua" w:hAnsi="Book Antiqua"/>
          <w:sz w:val="24"/>
          <w:szCs w:val="24"/>
        </w:rPr>
        <w:t xml:space="preserve">The Canon was the list of writings that the Church approved as being reliable. It was vital to exclude </w:t>
      </w:r>
      <w:r w:rsidR="00FF204D">
        <w:rPr>
          <w:rFonts w:ascii="Book Antiqua" w:hAnsi="Book Antiqua"/>
          <w:sz w:val="24"/>
          <w:szCs w:val="24"/>
        </w:rPr>
        <w:t xml:space="preserve">the </w:t>
      </w:r>
      <w:r w:rsidR="00DB03B7">
        <w:rPr>
          <w:rFonts w:ascii="Book Antiqua" w:hAnsi="Book Antiqua"/>
          <w:sz w:val="24"/>
          <w:szCs w:val="24"/>
        </w:rPr>
        <w:t xml:space="preserve">dozens of </w:t>
      </w:r>
      <w:r w:rsidR="00FF204D">
        <w:rPr>
          <w:rFonts w:ascii="Book Antiqua" w:hAnsi="Book Antiqua"/>
          <w:sz w:val="24"/>
          <w:szCs w:val="24"/>
        </w:rPr>
        <w:t xml:space="preserve">late sensational fantasies that had appeared. Communication within the Empire was slow and so the Dioceses’ lists did not always agree but gradually our present Canon evolved. </w:t>
      </w:r>
    </w:p>
    <w:p w14:paraId="55C63E17" w14:textId="77777777" w:rsidR="0037269B" w:rsidRDefault="0037269B" w:rsidP="003C79C1">
      <w:pPr>
        <w:spacing w:after="0"/>
        <w:rPr>
          <w:rFonts w:ascii="Book Antiqua" w:hAnsi="Book Antiqua"/>
          <w:sz w:val="24"/>
          <w:szCs w:val="24"/>
        </w:rPr>
      </w:pPr>
    </w:p>
    <w:p w14:paraId="076D5796" w14:textId="51FF9A10" w:rsidR="00A355D7" w:rsidRDefault="00C34F96" w:rsidP="003C79C1">
      <w:pPr>
        <w:spacing w:after="0"/>
        <w:rPr>
          <w:rFonts w:ascii="Book Antiqua" w:hAnsi="Book Antiqua"/>
          <w:sz w:val="24"/>
          <w:szCs w:val="24"/>
        </w:rPr>
      </w:pPr>
      <w:r>
        <w:rPr>
          <w:rFonts w:ascii="Book Antiqua" w:hAnsi="Book Antiqua"/>
          <w:sz w:val="24"/>
          <w:szCs w:val="24"/>
        </w:rPr>
        <w:t xml:space="preserve">With the completion of the Canon of Scripture (200-400 A.D.) all revelation was assumed to be complete. </w:t>
      </w:r>
      <w:r w:rsidR="00A355D7">
        <w:rPr>
          <w:rFonts w:ascii="Book Antiqua" w:hAnsi="Book Antiqua"/>
          <w:sz w:val="24"/>
          <w:szCs w:val="24"/>
        </w:rPr>
        <w:t xml:space="preserve">(In </w:t>
      </w:r>
      <w:r>
        <w:rPr>
          <w:rFonts w:ascii="Book Antiqua" w:hAnsi="Book Antiqua"/>
          <w:sz w:val="24"/>
          <w:szCs w:val="24"/>
        </w:rPr>
        <w:t>1768</w:t>
      </w:r>
      <w:r w:rsidR="00A355D7">
        <w:rPr>
          <w:rFonts w:ascii="Book Antiqua" w:hAnsi="Book Antiqua"/>
          <w:sz w:val="24"/>
          <w:szCs w:val="24"/>
        </w:rPr>
        <w:t xml:space="preserve">, when the Encyclopaedia Britannica was published, it was claimed that there could be no more knowledge to be discovered. </w:t>
      </w:r>
      <w:r w:rsidR="00381F45">
        <w:rPr>
          <w:rFonts w:ascii="Book Antiqua" w:hAnsi="Book Antiqua"/>
          <w:sz w:val="24"/>
          <w:szCs w:val="24"/>
        </w:rPr>
        <w:t xml:space="preserve">The same happened with the fixing of the Qu’ran </w:t>
      </w:r>
      <w:r w:rsidR="00934317">
        <w:rPr>
          <w:rFonts w:ascii="Book Antiqua" w:hAnsi="Book Antiqua"/>
          <w:sz w:val="24"/>
          <w:szCs w:val="24"/>
        </w:rPr>
        <w:t>after</w:t>
      </w:r>
      <w:r w:rsidR="00381F45">
        <w:rPr>
          <w:rFonts w:ascii="Book Antiqua" w:hAnsi="Book Antiqua"/>
          <w:sz w:val="24"/>
          <w:szCs w:val="24"/>
        </w:rPr>
        <w:t xml:space="preserve"> Mohammed’s death)</w:t>
      </w:r>
      <w:r w:rsidR="00A355D7">
        <w:rPr>
          <w:rFonts w:ascii="Book Antiqua" w:hAnsi="Book Antiqua"/>
          <w:sz w:val="24"/>
          <w:szCs w:val="24"/>
        </w:rPr>
        <w:t>.</w:t>
      </w:r>
    </w:p>
    <w:p w14:paraId="1C39374A" w14:textId="5A0AC403" w:rsidR="0093418C" w:rsidRDefault="0093418C" w:rsidP="003C79C1">
      <w:pPr>
        <w:spacing w:after="0"/>
        <w:rPr>
          <w:rFonts w:ascii="Book Antiqua" w:hAnsi="Book Antiqua"/>
          <w:sz w:val="24"/>
          <w:szCs w:val="24"/>
        </w:rPr>
      </w:pPr>
    </w:p>
    <w:p w14:paraId="2F566EE9" w14:textId="27611043" w:rsidR="00934317" w:rsidRDefault="002358A4" w:rsidP="00A355D7">
      <w:pPr>
        <w:spacing w:after="0"/>
        <w:rPr>
          <w:rFonts w:ascii="Book Antiqua" w:hAnsi="Book Antiqua"/>
          <w:sz w:val="24"/>
          <w:szCs w:val="24"/>
        </w:rPr>
      </w:pPr>
      <w:r>
        <w:rPr>
          <w:rFonts w:ascii="Book Antiqua" w:hAnsi="Book Antiqua"/>
          <w:sz w:val="24"/>
          <w:szCs w:val="24"/>
        </w:rPr>
        <w:t>But</w:t>
      </w:r>
      <w:r w:rsidR="0093418C">
        <w:rPr>
          <w:rFonts w:ascii="Book Antiqua" w:hAnsi="Book Antiqua"/>
          <w:sz w:val="24"/>
          <w:szCs w:val="24"/>
        </w:rPr>
        <w:t xml:space="preserve"> surely </w:t>
      </w:r>
      <w:r>
        <w:rPr>
          <w:rFonts w:ascii="Book Antiqua" w:hAnsi="Book Antiqua"/>
          <w:sz w:val="24"/>
          <w:szCs w:val="24"/>
        </w:rPr>
        <w:t xml:space="preserve">human understanding can never be complete. It </w:t>
      </w:r>
      <w:r w:rsidR="0093418C">
        <w:rPr>
          <w:rFonts w:ascii="Book Antiqua" w:hAnsi="Book Antiqua"/>
          <w:sz w:val="24"/>
          <w:szCs w:val="24"/>
        </w:rPr>
        <w:t xml:space="preserve">is </w:t>
      </w:r>
      <w:r w:rsidR="00934317">
        <w:rPr>
          <w:rFonts w:ascii="Book Antiqua" w:hAnsi="Book Antiqua"/>
          <w:sz w:val="24"/>
          <w:szCs w:val="24"/>
        </w:rPr>
        <w:t>a fact</w:t>
      </w:r>
      <w:r w:rsidR="0093418C">
        <w:rPr>
          <w:rFonts w:ascii="Book Antiqua" w:hAnsi="Book Antiqua"/>
          <w:sz w:val="24"/>
          <w:szCs w:val="24"/>
        </w:rPr>
        <w:t xml:space="preserve"> that we have to make moral judgements in situations unimaginable to the Biblical authors</w:t>
      </w:r>
      <w:r w:rsidR="009A3AAC">
        <w:rPr>
          <w:rFonts w:ascii="Book Antiqua" w:hAnsi="Book Antiqua"/>
          <w:sz w:val="24"/>
          <w:szCs w:val="24"/>
        </w:rPr>
        <w:t xml:space="preserve"> and </w:t>
      </w:r>
      <w:r w:rsidR="009A3AAC">
        <w:rPr>
          <w:rFonts w:ascii="Book Antiqua" w:hAnsi="Book Antiqua"/>
          <w:sz w:val="24"/>
          <w:szCs w:val="24"/>
        </w:rPr>
        <w:lastRenderedPageBreak/>
        <w:t>guidance from the Holy Spirit is something that would be of incalculable benefit</w:t>
      </w:r>
      <w:r w:rsidR="0093418C">
        <w:rPr>
          <w:rFonts w:ascii="Book Antiqua" w:hAnsi="Book Antiqua"/>
          <w:sz w:val="24"/>
          <w:szCs w:val="24"/>
        </w:rPr>
        <w:t xml:space="preserve">. </w:t>
      </w:r>
      <w:r w:rsidR="00934317">
        <w:rPr>
          <w:rFonts w:ascii="Book Antiqua" w:hAnsi="Book Antiqua"/>
          <w:sz w:val="24"/>
          <w:szCs w:val="24"/>
        </w:rPr>
        <w:t xml:space="preserve">And </w:t>
      </w:r>
      <w:r w:rsidR="00A355D7">
        <w:rPr>
          <w:rFonts w:ascii="Book Antiqua" w:hAnsi="Book Antiqua"/>
          <w:sz w:val="24"/>
          <w:szCs w:val="24"/>
        </w:rPr>
        <w:t xml:space="preserve">John reports Jesus as saying that the Holy Spirit would ‘guide the Church into all truth’ (16;13-15) which implies </w:t>
      </w:r>
      <w:r w:rsidR="00934317">
        <w:rPr>
          <w:rFonts w:ascii="Book Antiqua" w:hAnsi="Book Antiqua"/>
          <w:sz w:val="24"/>
          <w:szCs w:val="24"/>
        </w:rPr>
        <w:t xml:space="preserve">no limit to learning. </w:t>
      </w:r>
    </w:p>
    <w:p w14:paraId="51C580D2" w14:textId="7B34B025" w:rsidR="00A355D7" w:rsidRDefault="00A355D7" w:rsidP="00A355D7">
      <w:pPr>
        <w:spacing w:after="0"/>
        <w:rPr>
          <w:rFonts w:ascii="Book Antiqua" w:hAnsi="Book Antiqua"/>
          <w:sz w:val="24"/>
          <w:szCs w:val="24"/>
        </w:rPr>
      </w:pPr>
      <w:r>
        <w:rPr>
          <w:rFonts w:ascii="Book Antiqua" w:hAnsi="Book Antiqua"/>
          <w:sz w:val="24"/>
          <w:szCs w:val="24"/>
        </w:rPr>
        <w:t xml:space="preserve"> </w:t>
      </w:r>
    </w:p>
    <w:p w14:paraId="21F4126E" w14:textId="7E2CE07D" w:rsidR="00934317" w:rsidRDefault="0093418C" w:rsidP="003C79C1">
      <w:pPr>
        <w:spacing w:after="0"/>
        <w:rPr>
          <w:rFonts w:ascii="Book Antiqua" w:hAnsi="Book Antiqua"/>
          <w:sz w:val="24"/>
          <w:szCs w:val="24"/>
        </w:rPr>
      </w:pPr>
      <w:r>
        <w:rPr>
          <w:rFonts w:ascii="Book Antiqua" w:hAnsi="Book Antiqua"/>
          <w:sz w:val="24"/>
          <w:szCs w:val="24"/>
        </w:rPr>
        <w:t xml:space="preserve">On the other </w:t>
      </w:r>
      <w:proofErr w:type="gramStart"/>
      <w:r>
        <w:rPr>
          <w:rFonts w:ascii="Book Antiqua" w:hAnsi="Book Antiqua"/>
          <w:sz w:val="24"/>
          <w:szCs w:val="24"/>
        </w:rPr>
        <w:t>hand</w:t>
      </w:r>
      <w:proofErr w:type="gramEnd"/>
      <w:r>
        <w:rPr>
          <w:rFonts w:ascii="Book Antiqua" w:hAnsi="Book Antiqua"/>
          <w:sz w:val="24"/>
          <w:szCs w:val="24"/>
        </w:rPr>
        <w:t xml:space="preserve"> it is </w:t>
      </w:r>
      <w:r w:rsidR="009A3AAC">
        <w:rPr>
          <w:rFonts w:ascii="Book Antiqua" w:hAnsi="Book Antiqua"/>
          <w:sz w:val="24"/>
          <w:szCs w:val="24"/>
        </w:rPr>
        <w:t>also clearly the case that the Church (in all its various traditions) has frequently been wrong</w:t>
      </w:r>
      <w:r w:rsidR="002358A4">
        <w:rPr>
          <w:rFonts w:ascii="Book Antiqua" w:hAnsi="Book Antiqua"/>
          <w:sz w:val="24"/>
          <w:szCs w:val="24"/>
        </w:rPr>
        <w:t>, or considered to have been wrong by later generations!</w:t>
      </w:r>
      <w:r w:rsidR="00B52F3A">
        <w:rPr>
          <w:rFonts w:ascii="Book Antiqua" w:hAnsi="Book Antiqua"/>
          <w:sz w:val="24"/>
          <w:szCs w:val="24"/>
        </w:rPr>
        <w:t xml:space="preserve"> </w:t>
      </w:r>
      <w:proofErr w:type="gramStart"/>
      <w:r w:rsidR="00B52F3A">
        <w:rPr>
          <w:rFonts w:ascii="Book Antiqua" w:hAnsi="Book Antiqua"/>
          <w:sz w:val="24"/>
          <w:szCs w:val="24"/>
        </w:rPr>
        <w:t>So</w:t>
      </w:r>
      <w:proofErr w:type="gramEnd"/>
      <w:r w:rsidR="00B52F3A">
        <w:rPr>
          <w:rFonts w:ascii="Book Antiqua" w:hAnsi="Book Antiqua"/>
          <w:sz w:val="24"/>
          <w:szCs w:val="24"/>
        </w:rPr>
        <w:t xml:space="preserve"> the promise of Jesus is not automatic </w:t>
      </w:r>
      <w:r w:rsidR="00934317">
        <w:rPr>
          <w:rFonts w:ascii="Book Antiqua" w:hAnsi="Book Antiqua"/>
          <w:sz w:val="24"/>
          <w:szCs w:val="24"/>
        </w:rPr>
        <w:t xml:space="preserve">and the conclusions he expects us to draw from the Holy Spirit’s guidance are far from obvious, </w:t>
      </w:r>
      <w:r w:rsidR="00B52F3A">
        <w:rPr>
          <w:rFonts w:ascii="Book Antiqua" w:hAnsi="Book Antiqua"/>
          <w:sz w:val="24"/>
          <w:szCs w:val="24"/>
        </w:rPr>
        <w:t xml:space="preserve">but </w:t>
      </w:r>
      <w:r w:rsidR="002358A4">
        <w:rPr>
          <w:rFonts w:ascii="Book Antiqua" w:hAnsi="Book Antiqua"/>
          <w:sz w:val="24"/>
          <w:szCs w:val="24"/>
        </w:rPr>
        <w:t xml:space="preserve">he </w:t>
      </w:r>
      <w:r w:rsidR="00B52F3A">
        <w:rPr>
          <w:rFonts w:ascii="Book Antiqua" w:hAnsi="Book Antiqua"/>
          <w:sz w:val="24"/>
          <w:szCs w:val="24"/>
        </w:rPr>
        <w:t xml:space="preserve">still requires responsible </w:t>
      </w:r>
      <w:r w:rsidR="002358A4">
        <w:rPr>
          <w:rFonts w:ascii="Book Antiqua" w:hAnsi="Book Antiqua"/>
          <w:sz w:val="24"/>
          <w:szCs w:val="24"/>
        </w:rPr>
        <w:t>decisions</w:t>
      </w:r>
      <w:r w:rsidR="00B52F3A">
        <w:rPr>
          <w:rFonts w:ascii="Book Antiqua" w:hAnsi="Book Antiqua"/>
          <w:sz w:val="24"/>
          <w:szCs w:val="24"/>
        </w:rPr>
        <w:t xml:space="preserve"> from his members. </w:t>
      </w:r>
    </w:p>
    <w:p w14:paraId="1652392D" w14:textId="77777777" w:rsidR="00934317" w:rsidRDefault="00934317" w:rsidP="003C79C1">
      <w:pPr>
        <w:spacing w:after="0"/>
        <w:rPr>
          <w:rFonts w:ascii="Book Antiqua" w:hAnsi="Book Antiqua"/>
          <w:sz w:val="24"/>
          <w:szCs w:val="24"/>
        </w:rPr>
      </w:pPr>
    </w:p>
    <w:p w14:paraId="0E8082C9" w14:textId="184BA8FD" w:rsidR="00413860" w:rsidRDefault="00B52F3A" w:rsidP="003C79C1">
      <w:pPr>
        <w:spacing w:after="0"/>
        <w:rPr>
          <w:rFonts w:ascii="Book Antiqua" w:hAnsi="Book Antiqua"/>
          <w:sz w:val="24"/>
          <w:szCs w:val="24"/>
        </w:rPr>
      </w:pPr>
      <w:r w:rsidRPr="003C79C1">
        <w:rPr>
          <w:rFonts w:ascii="Book Antiqua" w:hAnsi="Book Antiqua"/>
          <w:sz w:val="24"/>
          <w:szCs w:val="24"/>
        </w:rPr>
        <w:t>Only through the power of the Spirit can we come to</w:t>
      </w:r>
      <w:r>
        <w:rPr>
          <w:rFonts w:ascii="Book Antiqua" w:hAnsi="Book Antiqua"/>
          <w:sz w:val="24"/>
          <w:szCs w:val="24"/>
        </w:rPr>
        <w:t xml:space="preserve"> </w:t>
      </w:r>
      <w:r w:rsidRPr="003C79C1">
        <w:rPr>
          <w:rFonts w:ascii="Book Antiqua" w:hAnsi="Book Antiqua"/>
          <w:sz w:val="24"/>
          <w:szCs w:val="24"/>
        </w:rPr>
        <w:t xml:space="preserve">understand the real meaning of Jesus' person and mission of salvation. But the Spirit, who knows the depths of God, teaches us and enables us to say </w:t>
      </w:r>
      <w:r w:rsidRPr="002358A4">
        <w:rPr>
          <w:rFonts w:ascii="Book Antiqua" w:hAnsi="Book Antiqua"/>
          <w:i/>
          <w:iCs/>
          <w:sz w:val="24"/>
          <w:szCs w:val="24"/>
        </w:rPr>
        <w:t>'Jesus is Lord</w:t>
      </w:r>
      <w:r w:rsidRPr="003C79C1">
        <w:rPr>
          <w:rFonts w:ascii="Book Antiqua" w:hAnsi="Book Antiqua"/>
          <w:sz w:val="24"/>
          <w:szCs w:val="24"/>
        </w:rPr>
        <w:t xml:space="preserve">.' As the Spirit of God </w:t>
      </w:r>
      <w:r w:rsidR="006148F5">
        <w:rPr>
          <w:rFonts w:ascii="Book Antiqua" w:hAnsi="Book Antiqua"/>
          <w:sz w:val="24"/>
          <w:szCs w:val="24"/>
        </w:rPr>
        <w:t xml:space="preserve">inspires our membership of the </w:t>
      </w:r>
      <w:r w:rsidRPr="003C79C1">
        <w:rPr>
          <w:rFonts w:ascii="Book Antiqua" w:hAnsi="Book Antiqua"/>
          <w:sz w:val="24"/>
          <w:szCs w:val="24"/>
        </w:rPr>
        <w:t xml:space="preserve">Body of Christ, we </w:t>
      </w:r>
      <w:r w:rsidR="006148F5">
        <w:rPr>
          <w:rFonts w:ascii="Book Antiqua" w:hAnsi="Book Antiqua"/>
          <w:sz w:val="24"/>
          <w:szCs w:val="24"/>
        </w:rPr>
        <w:t>share in the privileges and responsibilities of that unique</w:t>
      </w:r>
      <w:r w:rsidR="006148F5" w:rsidRPr="003C79C1">
        <w:rPr>
          <w:rFonts w:ascii="Book Antiqua" w:hAnsi="Book Antiqua"/>
          <w:sz w:val="24"/>
          <w:szCs w:val="24"/>
        </w:rPr>
        <w:t xml:space="preserve"> </w:t>
      </w:r>
      <w:r w:rsidRPr="003C79C1">
        <w:rPr>
          <w:rFonts w:ascii="Book Antiqua" w:hAnsi="Book Antiqua"/>
          <w:sz w:val="24"/>
          <w:szCs w:val="24"/>
        </w:rPr>
        <w:t>community gathered together in his name</w:t>
      </w:r>
      <w:r w:rsidR="00413860">
        <w:rPr>
          <w:rFonts w:ascii="Book Antiqua" w:hAnsi="Book Antiqua"/>
          <w:sz w:val="24"/>
          <w:szCs w:val="24"/>
        </w:rPr>
        <w:t xml:space="preserve"> </w:t>
      </w:r>
    </w:p>
    <w:sectPr w:rsidR="00413860" w:rsidSect="00994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93662"/>
    <w:multiLevelType w:val="hybridMultilevel"/>
    <w:tmpl w:val="B4A25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2431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E40"/>
    <w:rsid w:val="000256DD"/>
    <w:rsid w:val="00061451"/>
    <w:rsid w:val="00085970"/>
    <w:rsid w:val="00095ABD"/>
    <w:rsid w:val="000A74F9"/>
    <w:rsid w:val="000B3605"/>
    <w:rsid w:val="000B54E5"/>
    <w:rsid w:val="00100B96"/>
    <w:rsid w:val="0011462A"/>
    <w:rsid w:val="00182B18"/>
    <w:rsid w:val="00185692"/>
    <w:rsid w:val="001E2EB4"/>
    <w:rsid w:val="001F18BA"/>
    <w:rsid w:val="001F3FE0"/>
    <w:rsid w:val="0021772D"/>
    <w:rsid w:val="002358A4"/>
    <w:rsid w:val="00237CB6"/>
    <w:rsid w:val="00251576"/>
    <w:rsid w:val="00276CA5"/>
    <w:rsid w:val="002965B2"/>
    <w:rsid w:val="002E2F1E"/>
    <w:rsid w:val="003224C3"/>
    <w:rsid w:val="00322855"/>
    <w:rsid w:val="00325FD3"/>
    <w:rsid w:val="00330EB9"/>
    <w:rsid w:val="0034030E"/>
    <w:rsid w:val="00347D38"/>
    <w:rsid w:val="003537A9"/>
    <w:rsid w:val="00356896"/>
    <w:rsid w:val="0037269B"/>
    <w:rsid w:val="00381F45"/>
    <w:rsid w:val="00392D4B"/>
    <w:rsid w:val="003C79C1"/>
    <w:rsid w:val="00413860"/>
    <w:rsid w:val="004439EF"/>
    <w:rsid w:val="00445385"/>
    <w:rsid w:val="004663C8"/>
    <w:rsid w:val="00480A43"/>
    <w:rsid w:val="004A2228"/>
    <w:rsid w:val="005159AC"/>
    <w:rsid w:val="00541CED"/>
    <w:rsid w:val="00545D86"/>
    <w:rsid w:val="00561377"/>
    <w:rsid w:val="005B679B"/>
    <w:rsid w:val="005C4A9C"/>
    <w:rsid w:val="005D2BA9"/>
    <w:rsid w:val="00604EED"/>
    <w:rsid w:val="006148F5"/>
    <w:rsid w:val="0062602A"/>
    <w:rsid w:val="00661A28"/>
    <w:rsid w:val="006B3687"/>
    <w:rsid w:val="0078169B"/>
    <w:rsid w:val="00792C02"/>
    <w:rsid w:val="00800486"/>
    <w:rsid w:val="00805B21"/>
    <w:rsid w:val="00827162"/>
    <w:rsid w:val="00833D34"/>
    <w:rsid w:val="0084771B"/>
    <w:rsid w:val="0085219A"/>
    <w:rsid w:val="0093418C"/>
    <w:rsid w:val="00934317"/>
    <w:rsid w:val="009644D5"/>
    <w:rsid w:val="009732EF"/>
    <w:rsid w:val="00973A43"/>
    <w:rsid w:val="009756BB"/>
    <w:rsid w:val="00983CF1"/>
    <w:rsid w:val="0099426B"/>
    <w:rsid w:val="009A3AAC"/>
    <w:rsid w:val="009C214A"/>
    <w:rsid w:val="009E6BA8"/>
    <w:rsid w:val="00A024C2"/>
    <w:rsid w:val="00A30A53"/>
    <w:rsid w:val="00A355D7"/>
    <w:rsid w:val="00A947FA"/>
    <w:rsid w:val="00AB6DC1"/>
    <w:rsid w:val="00AD6C96"/>
    <w:rsid w:val="00AE5105"/>
    <w:rsid w:val="00AF36AA"/>
    <w:rsid w:val="00B51ED9"/>
    <w:rsid w:val="00B52F3A"/>
    <w:rsid w:val="00BA2E08"/>
    <w:rsid w:val="00C34F96"/>
    <w:rsid w:val="00C35C88"/>
    <w:rsid w:val="00C86FB9"/>
    <w:rsid w:val="00CA3607"/>
    <w:rsid w:val="00CC6036"/>
    <w:rsid w:val="00CD6C8C"/>
    <w:rsid w:val="00D02557"/>
    <w:rsid w:val="00D02C7F"/>
    <w:rsid w:val="00D1471B"/>
    <w:rsid w:val="00D161D9"/>
    <w:rsid w:val="00D60E40"/>
    <w:rsid w:val="00D819BD"/>
    <w:rsid w:val="00DB03B7"/>
    <w:rsid w:val="00DF08AA"/>
    <w:rsid w:val="00DF68DE"/>
    <w:rsid w:val="00DF7250"/>
    <w:rsid w:val="00E108A7"/>
    <w:rsid w:val="00E43EE1"/>
    <w:rsid w:val="00E92D98"/>
    <w:rsid w:val="00EA7541"/>
    <w:rsid w:val="00EB7518"/>
    <w:rsid w:val="00EC4277"/>
    <w:rsid w:val="00EF5CE3"/>
    <w:rsid w:val="00F25612"/>
    <w:rsid w:val="00F34183"/>
    <w:rsid w:val="00F4028F"/>
    <w:rsid w:val="00F54677"/>
    <w:rsid w:val="00F73E2B"/>
    <w:rsid w:val="00FF204D"/>
    <w:rsid w:val="00FF3138"/>
    <w:rsid w:val="00FF5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A2E37"/>
  <w15:chartTrackingRefBased/>
  <w15:docId w15:val="{4B0A03A5-4A94-4226-A82A-86A0D5EB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61232">
      <w:bodyDiv w:val="1"/>
      <w:marLeft w:val="0"/>
      <w:marRight w:val="0"/>
      <w:marTop w:val="0"/>
      <w:marBottom w:val="0"/>
      <w:divBdr>
        <w:top w:val="none" w:sz="0" w:space="0" w:color="auto"/>
        <w:left w:val="none" w:sz="0" w:space="0" w:color="auto"/>
        <w:bottom w:val="none" w:sz="0" w:space="0" w:color="auto"/>
        <w:right w:val="none" w:sz="0" w:space="0" w:color="auto"/>
      </w:divBdr>
      <w:divsChild>
        <w:div w:id="1495755261">
          <w:marLeft w:val="0"/>
          <w:marRight w:val="0"/>
          <w:marTop w:val="0"/>
          <w:marBottom w:val="0"/>
          <w:divBdr>
            <w:top w:val="none" w:sz="0" w:space="0" w:color="auto"/>
            <w:left w:val="none" w:sz="0" w:space="0" w:color="auto"/>
            <w:bottom w:val="none" w:sz="0" w:space="0" w:color="auto"/>
            <w:right w:val="none" w:sz="0" w:space="0" w:color="auto"/>
          </w:divBdr>
        </w:div>
        <w:div w:id="667362822">
          <w:marLeft w:val="0"/>
          <w:marRight w:val="0"/>
          <w:marTop w:val="0"/>
          <w:marBottom w:val="0"/>
          <w:divBdr>
            <w:top w:val="none" w:sz="0" w:space="0" w:color="auto"/>
            <w:left w:val="none" w:sz="0" w:space="0" w:color="auto"/>
            <w:bottom w:val="none" w:sz="0" w:space="0" w:color="auto"/>
            <w:right w:val="none" w:sz="0" w:space="0" w:color="auto"/>
          </w:divBdr>
        </w:div>
        <w:div w:id="1219051663">
          <w:marLeft w:val="0"/>
          <w:marRight w:val="0"/>
          <w:marTop w:val="0"/>
          <w:marBottom w:val="0"/>
          <w:divBdr>
            <w:top w:val="none" w:sz="0" w:space="0" w:color="auto"/>
            <w:left w:val="none" w:sz="0" w:space="0" w:color="auto"/>
            <w:bottom w:val="none" w:sz="0" w:space="0" w:color="auto"/>
            <w:right w:val="none" w:sz="0" w:space="0" w:color="auto"/>
          </w:divBdr>
        </w:div>
        <w:div w:id="962344373">
          <w:marLeft w:val="0"/>
          <w:marRight w:val="0"/>
          <w:marTop w:val="0"/>
          <w:marBottom w:val="0"/>
          <w:divBdr>
            <w:top w:val="none" w:sz="0" w:space="0" w:color="auto"/>
            <w:left w:val="none" w:sz="0" w:space="0" w:color="auto"/>
            <w:bottom w:val="none" w:sz="0" w:space="0" w:color="auto"/>
            <w:right w:val="none" w:sz="0" w:space="0" w:color="auto"/>
          </w:divBdr>
        </w:div>
        <w:div w:id="1901867828">
          <w:marLeft w:val="0"/>
          <w:marRight w:val="0"/>
          <w:marTop w:val="0"/>
          <w:marBottom w:val="0"/>
          <w:divBdr>
            <w:top w:val="none" w:sz="0" w:space="0" w:color="auto"/>
            <w:left w:val="none" w:sz="0" w:space="0" w:color="auto"/>
            <w:bottom w:val="none" w:sz="0" w:space="0" w:color="auto"/>
            <w:right w:val="none" w:sz="0" w:space="0" w:color="auto"/>
          </w:divBdr>
        </w:div>
        <w:div w:id="1967352592">
          <w:marLeft w:val="0"/>
          <w:marRight w:val="0"/>
          <w:marTop w:val="0"/>
          <w:marBottom w:val="0"/>
          <w:divBdr>
            <w:top w:val="none" w:sz="0" w:space="0" w:color="auto"/>
            <w:left w:val="none" w:sz="0" w:space="0" w:color="auto"/>
            <w:bottom w:val="none" w:sz="0" w:space="0" w:color="auto"/>
            <w:right w:val="none" w:sz="0" w:space="0" w:color="auto"/>
          </w:divBdr>
        </w:div>
        <w:div w:id="1706902570">
          <w:marLeft w:val="0"/>
          <w:marRight w:val="0"/>
          <w:marTop w:val="0"/>
          <w:marBottom w:val="0"/>
          <w:divBdr>
            <w:top w:val="none" w:sz="0" w:space="0" w:color="auto"/>
            <w:left w:val="none" w:sz="0" w:space="0" w:color="auto"/>
            <w:bottom w:val="none" w:sz="0" w:space="0" w:color="auto"/>
            <w:right w:val="none" w:sz="0" w:space="0" w:color="auto"/>
          </w:divBdr>
        </w:div>
        <w:div w:id="783156478">
          <w:marLeft w:val="0"/>
          <w:marRight w:val="0"/>
          <w:marTop w:val="0"/>
          <w:marBottom w:val="0"/>
          <w:divBdr>
            <w:top w:val="none" w:sz="0" w:space="0" w:color="auto"/>
            <w:left w:val="none" w:sz="0" w:space="0" w:color="auto"/>
            <w:bottom w:val="none" w:sz="0" w:space="0" w:color="auto"/>
            <w:right w:val="none" w:sz="0" w:space="0" w:color="auto"/>
          </w:divBdr>
        </w:div>
        <w:div w:id="332299848">
          <w:marLeft w:val="0"/>
          <w:marRight w:val="0"/>
          <w:marTop w:val="0"/>
          <w:marBottom w:val="0"/>
          <w:divBdr>
            <w:top w:val="none" w:sz="0" w:space="0" w:color="auto"/>
            <w:left w:val="none" w:sz="0" w:space="0" w:color="auto"/>
            <w:bottom w:val="none" w:sz="0" w:space="0" w:color="auto"/>
            <w:right w:val="none" w:sz="0" w:space="0" w:color="auto"/>
          </w:divBdr>
        </w:div>
        <w:div w:id="1127430609">
          <w:marLeft w:val="0"/>
          <w:marRight w:val="0"/>
          <w:marTop w:val="0"/>
          <w:marBottom w:val="0"/>
          <w:divBdr>
            <w:top w:val="none" w:sz="0" w:space="0" w:color="auto"/>
            <w:left w:val="none" w:sz="0" w:space="0" w:color="auto"/>
            <w:bottom w:val="none" w:sz="0" w:space="0" w:color="auto"/>
            <w:right w:val="none" w:sz="0" w:space="0" w:color="auto"/>
          </w:divBdr>
        </w:div>
        <w:div w:id="627787016">
          <w:marLeft w:val="0"/>
          <w:marRight w:val="0"/>
          <w:marTop w:val="0"/>
          <w:marBottom w:val="0"/>
          <w:divBdr>
            <w:top w:val="none" w:sz="0" w:space="0" w:color="auto"/>
            <w:left w:val="none" w:sz="0" w:space="0" w:color="auto"/>
            <w:bottom w:val="none" w:sz="0" w:space="0" w:color="auto"/>
            <w:right w:val="none" w:sz="0" w:space="0" w:color="auto"/>
          </w:divBdr>
        </w:div>
        <w:div w:id="1896502622">
          <w:marLeft w:val="0"/>
          <w:marRight w:val="0"/>
          <w:marTop w:val="0"/>
          <w:marBottom w:val="0"/>
          <w:divBdr>
            <w:top w:val="none" w:sz="0" w:space="0" w:color="auto"/>
            <w:left w:val="none" w:sz="0" w:space="0" w:color="auto"/>
            <w:bottom w:val="none" w:sz="0" w:space="0" w:color="auto"/>
            <w:right w:val="none" w:sz="0" w:space="0" w:color="auto"/>
          </w:divBdr>
        </w:div>
        <w:div w:id="498471833">
          <w:marLeft w:val="0"/>
          <w:marRight w:val="0"/>
          <w:marTop w:val="0"/>
          <w:marBottom w:val="0"/>
          <w:divBdr>
            <w:top w:val="none" w:sz="0" w:space="0" w:color="auto"/>
            <w:left w:val="none" w:sz="0" w:space="0" w:color="auto"/>
            <w:bottom w:val="none" w:sz="0" w:space="0" w:color="auto"/>
            <w:right w:val="none" w:sz="0" w:space="0" w:color="auto"/>
          </w:divBdr>
        </w:div>
        <w:div w:id="1384216806">
          <w:marLeft w:val="0"/>
          <w:marRight w:val="0"/>
          <w:marTop w:val="0"/>
          <w:marBottom w:val="0"/>
          <w:divBdr>
            <w:top w:val="none" w:sz="0" w:space="0" w:color="auto"/>
            <w:left w:val="none" w:sz="0" w:space="0" w:color="auto"/>
            <w:bottom w:val="none" w:sz="0" w:space="0" w:color="auto"/>
            <w:right w:val="none" w:sz="0" w:space="0" w:color="auto"/>
          </w:divBdr>
        </w:div>
        <w:div w:id="892540459">
          <w:marLeft w:val="0"/>
          <w:marRight w:val="0"/>
          <w:marTop w:val="0"/>
          <w:marBottom w:val="0"/>
          <w:divBdr>
            <w:top w:val="none" w:sz="0" w:space="0" w:color="auto"/>
            <w:left w:val="none" w:sz="0" w:space="0" w:color="auto"/>
            <w:bottom w:val="none" w:sz="0" w:space="0" w:color="auto"/>
            <w:right w:val="none" w:sz="0" w:space="0" w:color="auto"/>
          </w:divBdr>
        </w:div>
        <w:div w:id="1839034020">
          <w:marLeft w:val="0"/>
          <w:marRight w:val="0"/>
          <w:marTop w:val="0"/>
          <w:marBottom w:val="0"/>
          <w:divBdr>
            <w:top w:val="none" w:sz="0" w:space="0" w:color="auto"/>
            <w:left w:val="none" w:sz="0" w:space="0" w:color="auto"/>
            <w:bottom w:val="none" w:sz="0" w:space="0" w:color="auto"/>
            <w:right w:val="none" w:sz="0" w:space="0" w:color="auto"/>
          </w:divBdr>
        </w:div>
        <w:div w:id="999038384">
          <w:marLeft w:val="0"/>
          <w:marRight w:val="0"/>
          <w:marTop w:val="0"/>
          <w:marBottom w:val="0"/>
          <w:divBdr>
            <w:top w:val="none" w:sz="0" w:space="0" w:color="auto"/>
            <w:left w:val="none" w:sz="0" w:space="0" w:color="auto"/>
            <w:bottom w:val="none" w:sz="0" w:space="0" w:color="auto"/>
            <w:right w:val="none" w:sz="0" w:space="0" w:color="auto"/>
          </w:divBdr>
        </w:div>
        <w:div w:id="1785690583">
          <w:marLeft w:val="0"/>
          <w:marRight w:val="0"/>
          <w:marTop w:val="0"/>
          <w:marBottom w:val="0"/>
          <w:divBdr>
            <w:top w:val="none" w:sz="0" w:space="0" w:color="auto"/>
            <w:left w:val="none" w:sz="0" w:space="0" w:color="auto"/>
            <w:bottom w:val="none" w:sz="0" w:space="0" w:color="auto"/>
            <w:right w:val="none" w:sz="0" w:space="0" w:color="auto"/>
          </w:divBdr>
        </w:div>
        <w:div w:id="1737438794">
          <w:marLeft w:val="0"/>
          <w:marRight w:val="0"/>
          <w:marTop w:val="0"/>
          <w:marBottom w:val="0"/>
          <w:divBdr>
            <w:top w:val="none" w:sz="0" w:space="0" w:color="auto"/>
            <w:left w:val="none" w:sz="0" w:space="0" w:color="auto"/>
            <w:bottom w:val="none" w:sz="0" w:space="0" w:color="auto"/>
            <w:right w:val="none" w:sz="0" w:space="0" w:color="auto"/>
          </w:divBdr>
        </w:div>
        <w:div w:id="1006178067">
          <w:marLeft w:val="0"/>
          <w:marRight w:val="0"/>
          <w:marTop w:val="0"/>
          <w:marBottom w:val="0"/>
          <w:divBdr>
            <w:top w:val="none" w:sz="0" w:space="0" w:color="auto"/>
            <w:left w:val="none" w:sz="0" w:space="0" w:color="auto"/>
            <w:bottom w:val="none" w:sz="0" w:space="0" w:color="auto"/>
            <w:right w:val="none" w:sz="0" w:space="0" w:color="auto"/>
          </w:divBdr>
        </w:div>
        <w:div w:id="1539929354">
          <w:marLeft w:val="0"/>
          <w:marRight w:val="0"/>
          <w:marTop w:val="0"/>
          <w:marBottom w:val="0"/>
          <w:divBdr>
            <w:top w:val="none" w:sz="0" w:space="0" w:color="auto"/>
            <w:left w:val="none" w:sz="0" w:space="0" w:color="auto"/>
            <w:bottom w:val="none" w:sz="0" w:space="0" w:color="auto"/>
            <w:right w:val="none" w:sz="0" w:space="0" w:color="auto"/>
          </w:divBdr>
        </w:div>
        <w:div w:id="869999228">
          <w:marLeft w:val="0"/>
          <w:marRight w:val="0"/>
          <w:marTop w:val="0"/>
          <w:marBottom w:val="0"/>
          <w:divBdr>
            <w:top w:val="none" w:sz="0" w:space="0" w:color="auto"/>
            <w:left w:val="none" w:sz="0" w:space="0" w:color="auto"/>
            <w:bottom w:val="none" w:sz="0" w:space="0" w:color="auto"/>
            <w:right w:val="none" w:sz="0" w:space="0" w:color="auto"/>
          </w:divBdr>
        </w:div>
        <w:div w:id="279144101">
          <w:marLeft w:val="0"/>
          <w:marRight w:val="0"/>
          <w:marTop w:val="0"/>
          <w:marBottom w:val="0"/>
          <w:divBdr>
            <w:top w:val="none" w:sz="0" w:space="0" w:color="auto"/>
            <w:left w:val="none" w:sz="0" w:space="0" w:color="auto"/>
            <w:bottom w:val="none" w:sz="0" w:space="0" w:color="auto"/>
            <w:right w:val="none" w:sz="0" w:space="0" w:color="auto"/>
          </w:divBdr>
        </w:div>
        <w:div w:id="1837574307">
          <w:marLeft w:val="0"/>
          <w:marRight w:val="0"/>
          <w:marTop w:val="0"/>
          <w:marBottom w:val="0"/>
          <w:divBdr>
            <w:top w:val="none" w:sz="0" w:space="0" w:color="auto"/>
            <w:left w:val="none" w:sz="0" w:space="0" w:color="auto"/>
            <w:bottom w:val="none" w:sz="0" w:space="0" w:color="auto"/>
            <w:right w:val="none" w:sz="0" w:space="0" w:color="auto"/>
          </w:divBdr>
        </w:div>
        <w:div w:id="2027516559">
          <w:marLeft w:val="0"/>
          <w:marRight w:val="0"/>
          <w:marTop w:val="0"/>
          <w:marBottom w:val="0"/>
          <w:divBdr>
            <w:top w:val="none" w:sz="0" w:space="0" w:color="auto"/>
            <w:left w:val="none" w:sz="0" w:space="0" w:color="auto"/>
            <w:bottom w:val="none" w:sz="0" w:space="0" w:color="auto"/>
            <w:right w:val="none" w:sz="0" w:space="0" w:color="auto"/>
          </w:divBdr>
        </w:div>
        <w:div w:id="2131972413">
          <w:marLeft w:val="0"/>
          <w:marRight w:val="0"/>
          <w:marTop w:val="0"/>
          <w:marBottom w:val="0"/>
          <w:divBdr>
            <w:top w:val="none" w:sz="0" w:space="0" w:color="auto"/>
            <w:left w:val="none" w:sz="0" w:space="0" w:color="auto"/>
            <w:bottom w:val="none" w:sz="0" w:space="0" w:color="auto"/>
            <w:right w:val="none" w:sz="0" w:space="0" w:color="auto"/>
          </w:divBdr>
        </w:div>
        <w:div w:id="1024406672">
          <w:marLeft w:val="0"/>
          <w:marRight w:val="0"/>
          <w:marTop w:val="0"/>
          <w:marBottom w:val="0"/>
          <w:divBdr>
            <w:top w:val="none" w:sz="0" w:space="0" w:color="auto"/>
            <w:left w:val="none" w:sz="0" w:space="0" w:color="auto"/>
            <w:bottom w:val="none" w:sz="0" w:space="0" w:color="auto"/>
            <w:right w:val="none" w:sz="0" w:space="0" w:color="auto"/>
          </w:divBdr>
        </w:div>
        <w:div w:id="123892584">
          <w:marLeft w:val="0"/>
          <w:marRight w:val="0"/>
          <w:marTop w:val="0"/>
          <w:marBottom w:val="0"/>
          <w:divBdr>
            <w:top w:val="none" w:sz="0" w:space="0" w:color="auto"/>
            <w:left w:val="none" w:sz="0" w:space="0" w:color="auto"/>
            <w:bottom w:val="none" w:sz="0" w:space="0" w:color="auto"/>
            <w:right w:val="none" w:sz="0" w:space="0" w:color="auto"/>
          </w:divBdr>
        </w:div>
        <w:div w:id="2108112215">
          <w:marLeft w:val="0"/>
          <w:marRight w:val="0"/>
          <w:marTop w:val="0"/>
          <w:marBottom w:val="0"/>
          <w:divBdr>
            <w:top w:val="none" w:sz="0" w:space="0" w:color="auto"/>
            <w:left w:val="none" w:sz="0" w:space="0" w:color="auto"/>
            <w:bottom w:val="none" w:sz="0" w:space="0" w:color="auto"/>
            <w:right w:val="none" w:sz="0" w:space="0" w:color="auto"/>
          </w:divBdr>
        </w:div>
        <w:div w:id="1047141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4</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27</cp:revision>
  <cp:lastPrinted>2022-05-14T07:38:00Z</cp:lastPrinted>
  <dcterms:created xsi:type="dcterms:W3CDTF">2022-03-13T09:19:00Z</dcterms:created>
  <dcterms:modified xsi:type="dcterms:W3CDTF">2022-05-14T07:40:00Z</dcterms:modified>
</cp:coreProperties>
</file>