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1750" w14:textId="5062A284" w:rsidR="002162A2" w:rsidRPr="002162A2" w:rsidRDefault="002162A2" w:rsidP="002162A2">
      <w:pPr>
        <w:spacing w:after="0"/>
        <w:jc w:val="center"/>
        <w:rPr>
          <w:rFonts w:ascii="Bookman Old Style" w:hAnsi="Bookman Old Style"/>
          <w:b/>
          <w:bCs/>
          <w:sz w:val="32"/>
          <w:szCs w:val="32"/>
        </w:rPr>
      </w:pPr>
      <w:r w:rsidRPr="002162A2">
        <w:rPr>
          <w:rFonts w:ascii="Bookman Old Style" w:hAnsi="Bookman Old Style"/>
          <w:b/>
          <w:bCs/>
          <w:sz w:val="32"/>
          <w:szCs w:val="32"/>
        </w:rPr>
        <w:t>22nd Sunday in Ordinary Time</w:t>
      </w:r>
      <w:r>
        <w:rPr>
          <w:rFonts w:ascii="Bookman Old Style" w:hAnsi="Bookman Old Style"/>
          <w:b/>
          <w:bCs/>
          <w:sz w:val="32"/>
          <w:szCs w:val="32"/>
        </w:rPr>
        <w:t xml:space="preserve"> </w:t>
      </w:r>
      <w:r w:rsidRPr="002162A2">
        <w:rPr>
          <w:rFonts w:ascii="Bookman Old Style" w:hAnsi="Bookman Old Style"/>
          <w:b/>
          <w:bCs/>
          <w:sz w:val="32"/>
          <w:szCs w:val="32"/>
        </w:rPr>
        <w:t>Year C</w:t>
      </w:r>
    </w:p>
    <w:p w14:paraId="52A437AE" w14:textId="0AEFF5AC" w:rsidR="005B1E6A" w:rsidRDefault="002162A2" w:rsidP="00D875B8">
      <w:pPr>
        <w:spacing w:after="0"/>
        <w:jc w:val="center"/>
        <w:rPr>
          <w:rFonts w:ascii="Bookman Old Style" w:hAnsi="Bookman Old Style"/>
          <w:b/>
          <w:bCs/>
          <w:sz w:val="32"/>
          <w:szCs w:val="32"/>
        </w:rPr>
      </w:pPr>
      <w:r w:rsidRPr="002162A2">
        <w:rPr>
          <w:rFonts w:ascii="Bookman Old Style" w:hAnsi="Bookman Old Style"/>
          <w:b/>
          <w:bCs/>
          <w:sz w:val="32"/>
          <w:szCs w:val="32"/>
        </w:rPr>
        <w:t>28th August 2022</w:t>
      </w:r>
    </w:p>
    <w:p w14:paraId="32B06C80" w14:textId="77777777" w:rsidR="00D875B8" w:rsidRDefault="00D875B8" w:rsidP="00D875B8">
      <w:pPr>
        <w:spacing w:after="0"/>
        <w:jc w:val="center"/>
        <w:rPr>
          <w:rFonts w:ascii="Book Antiqua" w:hAnsi="Book Antiqua"/>
          <w:sz w:val="24"/>
          <w:szCs w:val="24"/>
        </w:rPr>
      </w:pPr>
    </w:p>
    <w:p w14:paraId="00F8E116" w14:textId="1DECD71E" w:rsidR="005B1E6A" w:rsidRPr="002162A2" w:rsidRDefault="005B1E6A" w:rsidP="002162A2">
      <w:pPr>
        <w:spacing w:after="0"/>
        <w:jc w:val="center"/>
        <w:rPr>
          <w:rFonts w:ascii="Book Antiqua" w:hAnsi="Book Antiqua"/>
          <w:b/>
          <w:bCs/>
          <w:sz w:val="28"/>
          <w:szCs w:val="28"/>
        </w:rPr>
      </w:pPr>
      <w:r w:rsidRPr="002162A2">
        <w:rPr>
          <w:rFonts w:ascii="Book Antiqua" w:hAnsi="Book Antiqua"/>
          <w:b/>
          <w:bCs/>
          <w:sz w:val="28"/>
          <w:szCs w:val="28"/>
        </w:rPr>
        <w:t>Reading</w:t>
      </w:r>
      <w:r w:rsidR="002162A2">
        <w:rPr>
          <w:rFonts w:ascii="Book Antiqua" w:hAnsi="Book Antiqua"/>
          <w:b/>
          <w:bCs/>
          <w:sz w:val="28"/>
          <w:szCs w:val="28"/>
        </w:rPr>
        <w:t xml:space="preserve"> 1</w:t>
      </w:r>
      <w:r w:rsidRPr="002162A2">
        <w:rPr>
          <w:rFonts w:ascii="Book Antiqua" w:hAnsi="Book Antiqua"/>
          <w:b/>
          <w:bCs/>
          <w:sz w:val="28"/>
          <w:szCs w:val="28"/>
        </w:rPr>
        <w:t xml:space="preserve"> </w:t>
      </w:r>
      <w:r w:rsidR="002162A2">
        <w:rPr>
          <w:rFonts w:ascii="Book Antiqua" w:hAnsi="Book Antiqua"/>
          <w:b/>
          <w:bCs/>
          <w:sz w:val="28"/>
          <w:szCs w:val="28"/>
        </w:rPr>
        <w:t>Ecclesiasticus</w:t>
      </w:r>
      <w:r w:rsidRPr="002162A2">
        <w:rPr>
          <w:rFonts w:ascii="Book Antiqua" w:hAnsi="Book Antiqua"/>
          <w:b/>
          <w:bCs/>
          <w:sz w:val="28"/>
          <w:szCs w:val="28"/>
        </w:rPr>
        <w:t xml:space="preserve"> 3:17-20, 28-29</w:t>
      </w:r>
    </w:p>
    <w:p w14:paraId="66DFB86B" w14:textId="77777777" w:rsidR="005B1E6A" w:rsidRPr="00A00BAF" w:rsidRDefault="005B1E6A" w:rsidP="005B1E6A">
      <w:pPr>
        <w:spacing w:after="0"/>
        <w:rPr>
          <w:rFonts w:ascii="Book Antiqua" w:hAnsi="Book Antiqua"/>
          <w:sz w:val="24"/>
          <w:szCs w:val="24"/>
        </w:rPr>
      </w:pPr>
    </w:p>
    <w:p w14:paraId="2FB2E040" w14:textId="5CEDC968" w:rsidR="005B1E6A" w:rsidRDefault="0058131C" w:rsidP="005B1E6A">
      <w:pPr>
        <w:spacing w:after="0"/>
        <w:rPr>
          <w:rFonts w:ascii="Book Antiqua" w:hAnsi="Book Antiqua"/>
          <w:sz w:val="24"/>
          <w:szCs w:val="24"/>
        </w:rPr>
      </w:pPr>
      <w:r>
        <w:rPr>
          <w:rFonts w:ascii="Book Antiqua" w:hAnsi="Book Antiqua"/>
          <w:sz w:val="24"/>
          <w:szCs w:val="24"/>
        </w:rPr>
        <w:t xml:space="preserve">In the Roman and Greek civilisations humility was commonly despised as weakness. </w:t>
      </w:r>
      <w:r w:rsidR="005A666A">
        <w:rPr>
          <w:rFonts w:ascii="Book Antiqua" w:hAnsi="Book Antiqua"/>
          <w:sz w:val="24"/>
          <w:szCs w:val="24"/>
        </w:rPr>
        <w:t xml:space="preserve">Assertiveness was a virtue. (Not so different to us then!) </w:t>
      </w:r>
      <w:r>
        <w:rPr>
          <w:rFonts w:ascii="Book Antiqua" w:hAnsi="Book Antiqua"/>
          <w:sz w:val="24"/>
          <w:szCs w:val="24"/>
        </w:rPr>
        <w:t xml:space="preserve">Christianity went against the tide in preferring it to pride. But </w:t>
      </w:r>
      <w:r w:rsidR="00AA26CE">
        <w:rPr>
          <w:rFonts w:ascii="Book Antiqua" w:hAnsi="Book Antiqua"/>
          <w:sz w:val="24"/>
          <w:szCs w:val="24"/>
        </w:rPr>
        <w:t xml:space="preserve">Christians </w:t>
      </w:r>
      <w:r>
        <w:rPr>
          <w:rFonts w:ascii="Book Antiqua" w:hAnsi="Book Antiqua"/>
          <w:sz w:val="24"/>
          <w:szCs w:val="24"/>
        </w:rPr>
        <w:t>were not the first</w:t>
      </w:r>
      <w:r w:rsidR="00655D52">
        <w:rPr>
          <w:rFonts w:ascii="Book Antiqua" w:hAnsi="Book Antiqua"/>
          <w:sz w:val="24"/>
          <w:szCs w:val="24"/>
        </w:rPr>
        <w:t xml:space="preserve"> to do so</w:t>
      </w:r>
      <w:r>
        <w:rPr>
          <w:rFonts w:ascii="Book Antiqua" w:hAnsi="Book Antiqua"/>
          <w:sz w:val="24"/>
          <w:szCs w:val="24"/>
        </w:rPr>
        <w:t xml:space="preserve">. The first reading </w:t>
      </w:r>
      <w:r w:rsidR="005B1E6A" w:rsidRPr="00A00BAF">
        <w:rPr>
          <w:rFonts w:ascii="Book Antiqua" w:hAnsi="Book Antiqua"/>
          <w:sz w:val="24"/>
          <w:szCs w:val="24"/>
        </w:rPr>
        <w:t xml:space="preserve">is a lesson on humility, </w:t>
      </w:r>
      <w:r w:rsidR="00F400B7">
        <w:rPr>
          <w:rFonts w:ascii="Book Antiqua" w:hAnsi="Book Antiqua"/>
          <w:sz w:val="24"/>
          <w:szCs w:val="24"/>
        </w:rPr>
        <w:t xml:space="preserve">from </w:t>
      </w:r>
      <w:r w:rsidR="001F7DE4">
        <w:rPr>
          <w:rFonts w:ascii="Book Antiqua" w:hAnsi="Book Antiqua"/>
          <w:sz w:val="24"/>
          <w:szCs w:val="24"/>
        </w:rPr>
        <w:t>Alexandria</w:t>
      </w:r>
      <w:r w:rsidR="00F400B7">
        <w:rPr>
          <w:rFonts w:ascii="Book Antiqua" w:hAnsi="Book Antiqua"/>
          <w:sz w:val="24"/>
          <w:szCs w:val="24"/>
        </w:rPr>
        <w:t xml:space="preserve">, about 190 to 180 B.C. It has been </w:t>
      </w:r>
      <w:r w:rsidR="005B1E6A" w:rsidRPr="00A00BAF">
        <w:rPr>
          <w:rFonts w:ascii="Book Antiqua" w:hAnsi="Book Antiqua"/>
          <w:sz w:val="24"/>
          <w:szCs w:val="24"/>
        </w:rPr>
        <w:t>chosen to fit the gospel of the day. Pride is the deadliest of the seven deadly sins, while humility is perhaps the most characteristic of Christian virtues. The humble person finds "</w:t>
      </w:r>
      <w:r w:rsidR="00D875B8" w:rsidRPr="00A00BAF">
        <w:rPr>
          <w:rFonts w:ascii="Book Antiqua" w:hAnsi="Book Antiqua"/>
          <w:sz w:val="24"/>
          <w:szCs w:val="24"/>
        </w:rPr>
        <w:t>favour</w:t>
      </w:r>
      <w:r w:rsidR="005B1E6A" w:rsidRPr="00A00BAF">
        <w:rPr>
          <w:rFonts w:ascii="Book Antiqua" w:hAnsi="Book Antiqua"/>
          <w:sz w:val="24"/>
          <w:szCs w:val="24"/>
        </w:rPr>
        <w:t xml:space="preserve"> in the sight of the Lord," not because that </w:t>
      </w:r>
      <w:r w:rsidR="00D875B8" w:rsidRPr="00A00BAF">
        <w:rPr>
          <w:rFonts w:ascii="Book Antiqua" w:hAnsi="Book Antiqua"/>
          <w:sz w:val="24"/>
          <w:szCs w:val="24"/>
        </w:rPr>
        <w:t>favour</w:t>
      </w:r>
      <w:r w:rsidR="005B1E6A" w:rsidRPr="00A00BAF">
        <w:rPr>
          <w:rFonts w:ascii="Book Antiqua" w:hAnsi="Book Antiqua"/>
          <w:sz w:val="24"/>
          <w:szCs w:val="24"/>
        </w:rPr>
        <w:t xml:space="preserve"> is a reward for humility, but because humility means abandoning self-assertion, </w:t>
      </w:r>
      <w:r w:rsidR="001F7DE4">
        <w:rPr>
          <w:rFonts w:ascii="Book Antiqua" w:hAnsi="Book Antiqua"/>
          <w:sz w:val="24"/>
          <w:szCs w:val="24"/>
        </w:rPr>
        <w:t xml:space="preserve">foregoing </w:t>
      </w:r>
      <w:r w:rsidR="005B1E6A" w:rsidRPr="00A00BAF">
        <w:rPr>
          <w:rFonts w:ascii="Book Antiqua" w:hAnsi="Book Antiqua"/>
          <w:sz w:val="24"/>
          <w:szCs w:val="24"/>
        </w:rPr>
        <w:t xml:space="preserve">trust in one's own righteousness, and allowing God to act where we </w:t>
      </w:r>
      <w:r w:rsidR="001F7DE4">
        <w:rPr>
          <w:rFonts w:ascii="Book Antiqua" w:hAnsi="Book Antiqua"/>
          <w:sz w:val="24"/>
          <w:szCs w:val="24"/>
        </w:rPr>
        <w:t>are helpless</w:t>
      </w:r>
      <w:r w:rsidR="005B1E6A" w:rsidRPr="00A00BAF">
        <w:rPr>
          <w:rFonts w:ascii="Book Antiqua" w:hAnsi="Book Antiqua"/>
          <w:sz w:val="24"/>
          <w:szCs w:val="24"/>
        </w:rPr>
        <w:t>.</w:t>
      </w:r>
    </w:p>
    <w:p w14:paraId="1AB66E07" w14:textId="77777777" w:rsidR="002162A2" w:rsidRPr="002D6CCA" w:rsidRDefault="002162A2" w:rsidP="002162A2">
      <w:pPr>
        <w:spacing w:after="0"/>
        <w:rPr>
          <w:rFonts w:ascii="Book Antiqua" w:hAnsi="Book Antiqua"/>
          <w:sz w:val="24"/>
          <w:szCs w:val="24"/>
        </w:rPr>
      </w:pPr>
    </w:p>
    <w:p w14:paraId="2202FD47" w14:textId="1BEE4CDA" w:rsidR="002162A2" w:rsidRDefault="001F7DE4" w:rsidP="005B1E6A">
      <w:pPr>
        <w:spacing w:after="0"/>
        <w:rPr>
          <w:rFonts w:ascii="Book Antiqua" w:hAnsi="Book Antiqua"/>
          <w:sz w:val="24"/>
          <w:szCs w:val="24"/>
        </w:rPr>
      </w:pPr>
      <w:r>
        <w:rPr>
          <w:rFonts w:ascii="Book Antiqua" w:hAnsi="Book Antiqua"/>
          <w:sz w:val="24"/>
          <w:szCs w:val="24"/>
        </w:rPr>
        <w:t>The thoughts are i</w:t>
      </w:r>
      <w:r w:rsidR="002162A2" w:rsidRPr="002D6CCA">
        <w:rPr>
          <w:rFonts w:ascii="Book Antiqua" w:hAnsi="Book Antiqua"/>
          <w:sz w:val="24"/>
          <w:szCs w:val="24"/>
        </w:rPr>
        <w:t>n praise of one who is meek, gentle, kindly, affable, humble. Meekness involves a consciousness of one's own weakness (even when one holds authority). Ben Sirach treasured the Jewish wisdom which was based on the Law and he believed that the 'fear of the Lord' - commitment to God - was the beginning of true wisdom (1:14). A humble person is open to the Lord and never rejects wisdom, no matter where it comes from. Ben Sirach declares God's love for the person who approaches him with gentleness and an open heart. Not only does God appreciate the underlying strength of meekness, but friends welcome the modest person and neighbours appreciate one's willingness to learn. Pride and self-glorification raise a barrier to God's graciousness and to communion with our fellows.</w:t>
      </w:r>
    </w:p>
    <w:p w14:paraId="6A508B35" w14:textId="00A9D8DF" w:rsidR="005B1E6A" w:rsidRPr="00516C6B" w:rsidRDefault="00516C6B" w:rsidP="00516C6B">
      <w:pPr>
        <w:spacing w:after="0"/>
        <w:jc w:val="center"/>
        <w:rPr>
          <w:rFonts w:ascii="Book Antiqua" w:hAnsi="Book Antiqua"/>
          <w:b/>
          <w:bCs/>
          <w:sz w:val="28"/>
          <w:szCs w:val="28"/>
        </w:rPr>
      </w:pPr>
      <w:r w:rsidRPr="00516C6B">
        <w:rPr>
          <w:rFonts w:ascii="Book Antiqua" w:hAnsi="Book Antiqua"/>
          <w:b/>
          <w:bCs/>
          <w:sz w:val="28"/>
          <w:szCs w:val="28"/>
        </w:rPr>
        <w:t>Responsorial</w:t>
      </w:r>
      <w:r w:rsidR="005B1E6A" w:rsidRPr="00516C6B">
        <w:rPr>
          <w:rFonts w:ascii="Book Antiqua" w:hAnsi="Book Antiqua"/>
          <w:b/>
          <w:bCs/>
          <w:sz w:val="28"/>
          <w:szCs w:val="28"/>
        </w:rPr>
        <w:t xml:space="preserve"> Psalm: 6</w:t>
      </w:r>
      <w:r w:rsidRPr="00516C6B">
        <w:rPr>
          <w:rFonts w:ascii="Book Antiqua" w:hAnsi="Book Antiqua"/>
          <w:b/>
          <w:bCs/>
          <w:sz w:val="28"/>
          <w:szCs w:val="28"/>
        </w:rPr>
        <w:t>7;4-7 &amp; 10-11</w:t>
      </w:r>
    </w:p>
    <w:p w14:paraId="2EF95017" w14:textId="77777777" w:rsidR="005B1E6A" w:rsidRPr="00A00BAF" w:rsidRDefault="005B1E6A" w:rsidP="005B1E6A">
      <w:pPr>
        <w:spacing w:after="0"/>
        <w:rPr>
          <w:rFonts w:ascii="Book Antiqua" w:hAnsi="Book Antiqua"/>
          <w:sz w:val="24"/>
          <w:szCs w:val="24"/>
        </w:rPr>
      </w:pPr>
    </w:p>
    <w:p w14:paraId="2D82420C" w14:textId="495034A8" w:rsidR="005B1E6A" w:rsidRDefault="005B1E6A" w:rsidP="005B1E6A">
      <w:pPr>
        <w:spacing w:after="0"/>
        <w:rPr>
          <w:rFonts w:ascii="Book Antiqua" w:hAnsi="Book Antiqua"/>
          <w:sz w:val="24"/>
          <w:szCs w:val="24"/>
        </w:rPr>
      </w:pPr>
      <w:r w:rsidRPr="00A00BAF">
        <w:rPr>
          <w:rFonts w:ascii="Book Antiqua" w:hAnsi="Book Antiqua"/>
          <w:sz w:val="24"/>
          <w:szCs w:val="24"/>
        </w:rPr>
        <w:t>Psalm 6</w:t>
      </w:r>
      <w:r w:rsidR="00516C6B">
        <w:rPr>
          <w:rFonts w:ascii="Book Antiqua" w:hAnsi="Book Antiqua"/>
          <w:sz w:val="24"/>
          <w:szCs w:val="24"/>
        </w:rPr>
        <w:t>7</w:t>
      </w:r>
      <w:r w:rsidRPr="00A00BAF">
        <w:rPr>
          <w:rFonts w:ascii="Book Antiqua" w:hAnsi="Book Antiqua"/>
          <w:sz w:val="24"/>
          <w:szCs w:val="24"/>
        </w:rPr>
        <w:t xml:space="preserve"> is thought by some scholars to be</w:t>
      </w:r>
      <w:r>
        <w:rPr>
          <w:rFonts w:ascii="Book Antiqua" w:hAnsi="Book Antiqua"/>
          <w:sz w:val="24"/>
          <w:szCs w:val="24"/>
        </w:rPr>
        <w:t xml:space="preserve"> a series of headings to </w:t>
      </w:r>
      <w:r w:rsidR="00516C6B">
        <w:rPr>
          <w:rFonts w:ascii="Book Antiqua" w:hAnsi="Book Antiqua"/>
          <w:sz w:val="24"/>
          <w:szCs w:val="24"/>
        </w:rPr>
        <w:t xml:space="preserve">several </w:t>
      </w:r>
      <w:r>
        <w:rPr>
          <w:rFonts w:ascii="Book Antiqua" w:hAnsi="Book Antiqua"/>
          <w:sz w:val="24"/>
          <w:szCs w:val="24"/>
        </w:rPr>
        <w:t xml:space="preserve">different </w:t>
      </w:r>
      <w:r w:rsidR="00516C6B">
        <w:rPr>
          <w:rFonts w:ascii="Book Antiqua" w:hAnsi="Book Antiqua"/>
          <w:sz w:val="24"/>
          <w:szCs w:val="24"/>
        </w:rPr>
        <w:t>hymns</w:t>
      </w:r>
      <w:r>
        <w:rPr>
          <w:rFonts w:ascii="Book Antiqua" w:hAnsi="Book Antiqua"/>
          <w:sz w:val="24"/>
          <w:szCs w:val="24"/>
        </w:rPr>
        <w:t xml:space="preserve"> rather than a psalm</w:t>
      </w:r>
      <w:r w:rsidR="00516C6B">
        <w:rPr>
          <w:rFonts w:ascii="Book Antiqua" w:hAnsi="Book Antiqua"/>
          <w:sz w:val="24"/>
          <w:szCs w:val="24"/>
        </w:rPr>
        <w:t xml:space="preserve"> in its own right</w:t>
      </w:r>
      <w:r>
        <w:rPr>
          <w:rFonts w:ascii="Book Antiqua" w:hAnsi="Book Antiqua"/>
          <w:sz w:val="24"/>
          <w:szCs w:val="24"/>
        </w:rPr>
        <w:t xml:space="preserve">. </w:t>
      </w:r>
      <w:r w:rsidR="00F128E7">
        <w:rPr>
          <w:rFonts w:ascii="Book Antiqua" w:hAnsi="Book Antiqua"/>
          <w:sz w:val="24"/>
          <w:szCs w:val="24"/>
        </w:rPr>
        <w:t xml:space="preserve">I am told that to </w:t>
      </w:r>
      <w:r>
        <w:rPr>
          <w:rFonts w:ascii="Book Antiqua" w:hAnsi="Book Antiqua"/>
          <w:sz w:val="24"/>
          <w:szCs w:val="24"/>
        </w:rPr>
        <w:t xml:space="preserve">read it </w:t>
      </w:r>
      <w:r w:rsidR="00F128E7">
        <w:rPr>
          <w:rFonts w:ascii="Book Antiqua" w:hAnsi="Book Antiqua"/>
          <w:sz w:val="24"/>
          <w:szCs w:val="24"/>
        </w:rPr>
        <w:t xml:space="preserve">in Hebrew </w:t>
      </w:r>
      <w:r>
        <w:rPr>
          <w:rFonts w:ascii="Book Antiqua" w:hAnsi="Book Antiqua"/>
          <w:sz w:val="24"/>
          <w:szCs w:val="24"/>
        </w:rPr>
        <w:t xml:space="preserve">is rather like reading the chapter headings of a book. Nevertheless, it contains </w:t>
      </w:r>
      <w:r w:rsidRPr="00A00BAF">
        <w:rPr>
          <w:rFonts w:ascii="Book Antiqua" w:hAnsi="Book Antiqua"/>
          <w:sz w:val="24"/>
          <w:szCs w:val="24"/>
        </w:rPr>
        <w:t xml:space="preserve">passages of considerable beauty, and it is possible, </w:t>
      </w:r>
      <w:r w:rsidR="00516C6B">
        <w:rPr>
          <w:rFonts w:ascii="Book Antiqua" w:hAnsi="Book Antiqua"/>
          <w:sz w:val="24"/>
          <w:szCs w:val="24"/>
        </w:rPr>
        <w:t>as</w:t>
      </w:r>
      <w:r w:rsidRPr="00A00BAF">
        <w:rPr>
          <w:rFonts w:ascii="Book Antiqua" w:hAnsi="Book Antiqua"/>
          <w:sz w:val="24"/>
          <w:szCs w:val="24"/>
        </w:rPr>
        <w:t xml:space="preserve"> is done here, to combine excerpts from it </w:t>
      </w:r>
      <w:r w:rsidR="00516C6B">
        <w:rPr>
          <w:rFonts w:ascii="Book Antiqua" w:hAnsi="Book Antiqua"/>
          <w:sz w:val="24"/>
          <w:szCs w:val="24"/>
        </w:rPr>
        <w:t xml:space="preserve">successfully. </w:t>
      </w:r>
      <w:r w:rsidRPr="00A00BAF">
        <w:rPr>
          <w:rFonts w:ascii="Book Antiqua" w:hAnsi="Book Antiqua"/>
          <w:sz w:val="24"/>
          <w:szCs w:val="24"/>
        </w:rPr>
        <w:t xml:space="preserve">This </w:t>
      </w:r>
      <w:r w:rsidR="00D86936">
        <w:rPr>
          <w:rFonts w:ascii="Book Antiqua" w:hAnsi="Book Antiqua"/>
          <w:sz w:val="24"/>
          <w:szCs w:val="24"/>
        </w:rPr>
        <w:t>then becomes</w:t>
      </w:r>
      <w:r w:rsidRPr="00A00BAF">
        <w:rPr>
          <w:rFonts w:ascii="Book Antiqua" w:hAnsi="Book Antiqua"/>
          <w:sz w:val="24"/>
          <w:szCs w:val="24"/>
        </w:rPr>
        <w:t xml:space="preserve"> a hymn of praise to God for granting his favo</w:t>
      </w:r>
      <w:r w:rsidR="00516C6B">
        <w:rPr>
          <w:rFonts w:ascii="Book Antiqua" w:hAnsi="Book Antiqua"/>
          <w:sz w:val="24"/>
          <w:szCs w:val="24"/>
        </w:rPr>
        <w:t>u</w:t>
      </w:r>
      <w:r w:rsidRPr="00A00BAF">
        <w:rPr>
          <w:rFonts w:ascii="Book Antiqua" w:hAnsi="Book Antiqua"/>
          <w:sz w:val="24"/>
          <w:szCs w:val="24"/>
        </w:rPr>
        <w:t xml:space="preserve">r to the poor (the "humble" of the </w:t>
      </w:r>
      <w:r w:rsidR="00D86936">
        <w:rPr>
          <w:rFonts w:ascii="Book Antiqua" w:hAnsi="Book Antiqua"/>
          <w:sz w:val="24"/>
          <w:szCs w:val="24"/>
        </w:rPr>
        <w:t>other</w:t>
      </w:r>
      <w:r w:rsidRPr="00A00BAF">
        <w:rPr>
          <w:rFonts w:ascii="Book Antiqua" w:hAnsi="Book Antiqua"/>
          <w:sz w:val="24"/>
          <w:szCs w:val="24"/>
        </w:rPr>
        <w:t xml:space="preserve"> reading</w:t>
      </w:r>
      <w:r w:rsidR="00D86936">
        <w:rPr>
          <w:rFonts w:ascii="Book Antiqua" w:hAnsi="Book Antiqua"/>
          <w:sz w:val="24"/>
          <w:szCs w:val="24"/>
        </w:rPr>
        <w:t>s</w:t>
      </w:r>
      <w:r w:rsidRPr="00A00BAF">
        <w:rPr>
          <w:rFonts w:ascii="Book Antiqua" w:hAnsi="Book Antiqua"/>
          <w:sz w:val="24"/>
          <w:szCs w:val="24"/>
        </w:rPr>
        <w:t>).</w:t>
      </w:r>
    </w:p>
    <w:p w14:paraId="792C88F8" w14:textId="77777777" w:rsidR="005B1E6A" w:rsidRPr="00A00BAF" w:rsidRDefault="005B1E6A" w:rsidP="005B1E6A">
      <w:pPr>
        <w:spacing w:after="0"/>
        <w:rPr>
          <w:rFonts w:ascii="Book Antiqua" w:hAnsi="Book Antiqua"/>
          <w:sz w:val="24"/>
          <w:szCs w:val="24"/>
        </w:rPr>
      </w:pPr>
    </w:p>
    <w:p w14:paraId="3C8F7E4A" w14:textId="11B357F7" w:rsidR="005B1E6A" w:rsidRPr="00D86936" w:rsidRDefault="005B1E6A" w:rsidP="00D86936">
      <w:pPr>
        <w:spacing w:after="0"/>
        <w:jc w:val="center"/>
        <w:rPr>
          <w:rFonts w:ascii="Book Antiqua" w:hAnsi="Book Antiqua"/>
          <w:b/>
          <w:bCs/>
          <w:sz w:val="28"/>
          <w:szCs w:val="28"/>
        </w:rPr>
      </w:pPr>
      <w:r w:rsidRPr="00D86936">
        <w:rPr>
          <w:rFonts w:ascii="Book Antiqua" w:hAnsi="Book Antiqua"/>
          <w:b/>
          <w:bCs/>
          <w:sz w:val="28"/>
          <w:szCs w:val="28"/>
        </w:rPr>
        <w:t>Reading II: Hebrews 12:18-19, 22-24</w:t>
      </w:r>
    </w:p>
    <w:p w14:paraId="4A893D4D" w14:textId="77777777" w:rsidR="002162A2" w:rsidRPr="002D6CCA" w:rsidRDefault="002162A2" w:rsidP="002162A2">
      <w:pPr>
        <w:spacing w:after="0"/>
        <w:rPr>
          <w:rFonts w:ascii="Book Antiqua" w:hAnsi="Book Antiqua"/>
          <w:sz w:val="24"/>
          <w:szCs w:val="24"/>
        </w:rPr>
      </w:pPr>
    </w:p>
    <w:p w14:paraId="355143A8" w14:textId="77777777" w:rsidR="005A666A" w:rsidRDefault="00F97023" w:rsidP="009621A4">
      <w:pPr>
        <w:spacing w:after="0"/>
        <w:rPr>
          <w:rFonts w:ascii="Book Antiqua" w:hAnsi="Book Antiqua"/>
          <w:sz w:val="24"/>
          <w:szCs w:val="24"/>
        </w:rPr>
      </w:pPr>
      <w:r>
        <w:rPr>
          <w:rFonts w:ascii="Book Antiqua" w:hAnsi="Book Antiqua"/>
          <w:sz w:val="24"/>
          <w:szCs w:val="24"/>
        </w:rPr>
        <w:t xml:space="preserve">The second reading is part of a longer </w:t>
      </w:r>
      <w:r w:rsidR="005A666A">
        <w:rPr>
          <w:rFonts w:ascii="Book Antiqua" w:hAnsi="Book Antiqua"/>
          <w:sz w:val="24"/>
          <w:szCs w:val="24"/>
        </w:rPr>
        <w:t>section</w:t>
      </w:r>
      <w:r>
        <w:rPr>
          <w:rFonts w:ascii="Book Antiqua" w:hAnsi="Book Antiqua"/>
          <w:sz w:val="24"/>
          <w:szCs w:val="24"/>
        </w:rPr>
        <w:t xml:space="preserve"> which contrasts the ‘old covenant’ represented by Mount Sinai with the ‘new’ as represented by </w:t>
      </w:r>
      <w:r w:rsidR="002F72AF">
        <w:rPr>
          <w:rFonts w:ascii="Book Antiqua" w:hAnsi="Book Antiqua"/>
          <w:sz w:val="24"/>
          <w:szCs w:val="24"/>
        </w:rPr>
        <w:t xml:space="preserve">the heavenly city of </w:t>
      </w:r>
      <w:r w:rsidR="00131F01">
        <w:rPr>
          <w:rFonts w:ascii="Book Antiqua" w:hAnsi="Book Antiqua"/>
          <w:sz w:val="24"/>
          <w:szCs w:val="24"/>
        </w:rPr>
        <w:t xml:space="preserve">Mount Zion. </w:t>
      </w:r>
      <w:r w:rsidR="009621A4">
        <w:rPr>
          <w:rFonts w:ascii="Book Antiqua" w:hAnsi="Book Antiqua"/>
          <w:sz w:val="24"/>
          <w:szCs w:val="24"/>
        </w:rPr>
        <w:t xml:space="preserve">(Zion was </w:t>
      </w:r>
      <w:r w:rsidR="00655D52">
        <w:rPr>
          <w:rFonts w:ascii="Book Antiqua" w:hAnsi="Book Antiqua"/>
          <w:sz w:val="24"/>
          <w:szCs w:val="24"/>
        </w:rPr>
        <w:t>the south-western</w:t>
      </w:r>
      <w:r w:rsidR="009621A4">
        <w:rPr>
          <w:rFonts w:ascii="Book Antiqua" w:hAnsi="Book Antiqua"/>
          <w:sz w:val="24"/>
          <w:szCs w:val="24"/>
        </w:rPr>
        <w:t xml:space="preserve"> suburb of Jerusalem and the name gradually became a synonym for the whole city.) </w:t>
      </w:r>
    </w:p>
    <w:p w14:paraId="73F093A6" w14:textId="77777777" w:rsidR="005A666A" w:rsidRDefault="005A666A" w:rsidP="009621A4">
      <w:pPr>
        <w:spacing w:after="0"/>
        <w:rPr>
          <w:rFonts w:ascii="Book Antiqua" w:hAnsi="Book Antiqua"/>
          <w:sz w:val="24"/>
          <w:szCs w:val="24"/>
        </w:rPr>
      </w:pPr>
    </w:p>
    <w:p w14:paraId="7BE3BE04" w14:textId="5660C033" w:rsidR="00D86936" w:rsidRPr="002F72AF" w:rsidRDefault="00131F01" w:rsidP="009621A4">
      <w:pPr>
        <w:spacing w:after="0"/>
        <w:rPr>
          <w:rFonts w:ascii="Book Antiqua" w:hAnsi="Book Antiqua"/>
          <w:sz w:val="16"/>
          <w:szCs w:val="16"/>
        </w:rPr>
      </w:pPr>
      <w:r>
        <w:rPr>
          <w:rFonts w:ascii="Book Antiqua" w:hAnsi="Book Antiqua"/>
          <w:sz w:val="24"/>
          <w:szCs w:val="24"/>
        </w:rPr>
        <w:lastRenderedPageBreak/>
        <w:t xml:space="preserve">The first sentence records the </w:t>
      </w:r>
      <w:r w:rsidR="005A666A">
        <w:rPr>
          <w:rFonts w:ascii="Book Antiqua" w:hAnsi="Book Antiqua"/>
          <w:sz w:val="24"/>
          <w:szCs w:val="24"/>
        </w:rPr>
        <w:t>legendary</w:t>
      </w:r>
      <w:r>
        <w:rPr>
          <w:rFonts w:ascii="Book Antiqua" w:hAnsi="Book Antiqua"/>
          <w:sz w:val="24"/>
          <w:szCs w:val="24"/>
        </w:rPr>
        <w:t xml:space="preserve"> reactions of the people on hearing Moses’ revelation. </w:t>
      </w:r>
      <w:r w:rsidR="00316A9D">
        <w:rPr>
          <w:rFonts w:ascii="Book Antiqua" w:hAnsi="Book Antiqua"/>
          <w:sz w:val="24"/>
          <w:szCs w:val="24"/>
        </w:rPr>
        <w:t xml:space="preserve">(Exodus Ch.19 and Deuteronomy 4;10-15) </w:t>
      </w:r>
      <w:r>
        <w:rPr>
          <w:rFonts w:ascii="Book Antiqua" w:hAnsi="Book Antiqua"/>
          <w:sz w:val="24"/>
          <w:szCs w:val="24"/>
        </w:rPr>
        <w:t>The second</w:t>
      </w:r>
      <w:r w:rsidR="002F72AF">
        <w:rPr>
          <w:rFonts w:ascii="Book Antiqua" w:hAnsi="Book Antiqua"/>
          <w:sz w:val="24"/>
          <w:szCs w:val="24"/>
        </w:rPr>
        <w:t xml:space="preserve"> and third sentences</w:t>
      </w:r>
      <w:r>
        <w:rPr>
          <w:rFonts w:ascii="Book Antiqua" w:hAnsi="Book Antiqua"/>
          <w:sz w:val="24"/>
          <w:szCs w:val="24"/>
        </w:rPr>
        <w:t xml:space="preserve"> draw a more </w:t>
      </w:r>
      <w:r w:rsidR="009621A4">
        <w:rPr>
          <w:rFonts w:ascii="Book Antiqua" w:hAnsi="Book Antiqua"/>
          <w:sz w:val="24"/>
          <w:szCs w:val="24"/>
        </w:rPr>
        <w:t>welcome</w:t>
      </w:r>
      <w:r>
        <w:rPr>
          <w:rFonts w:ascii="Book Antiqua" w:hAnsi="Book Antiqua"/>
          <w:sz w:val="24"/>
          <w:szCs w:val="24"/>
        </w:rPr>
        <w:t xml:space="preserve"> image of </w:t>
      </w:r>
      <w:r w:rsidR="002F72AF">
        <w:rPr>
          <w:rFonts w:ascii="Book Antiqua" w:hAnsi="Book Antiqua"/>
          <w:sz w:val="24"/>
          <w:szCs w:val="24"/>
        </w:rPr>
        <w:t xml:space="preserve">the Christian alternative. </w:t>
      </w:r>
    </w:p>
    <w:p w14:paraId="1CAF5B21" w14:textId="6680B731" w:rsidR="00D86936" w:rsidRDefault="00D86936" w:rsidP="002162A2">
      <w:pPr>
        <w:spacing w:after="0"/>
        <w:rPr>
          <w:rFonts w:ascii="Book Antiqua" w:hAnsi="Book Antiqua"/>
          <w:sz w:val="24"/>
          <w:szCs w:val="24"/>
        </w:rPr>
      </w:pPr>
    </w:p>
    <w:p w14:paraId="6C7B399F" w14:textId="30FCF079" w:rsidR="002162A2" w:rsidRDefault="002F72AF" w:rsidP="008801BA">
      <w:pPr>
        <w:spacing w:after="0"/>
        <w:rPr>
          <w:rFonts w:ascii="Book Antiqua" w:hAnsi="Book Antiqua"/>
          <w:sz w:val="24"/>
          <w:szCs w:val="24"/>
        </w:rPr>
      </w:pPr>
      <w:r>
        <w:rPr>
          <w:rFonts w:ascii="Book Antiqua" w:hAnsi="Book Antiqua"/>
          <w:sz w:val="24"/>
          <w:szCs w:val="24"/>
        </w:rPr>
        <w:t xml:space="preserve">Midrash is a Jewish term for </w:t>
      </w:r>
      <w:r w:rsidR="00655D52">
        <w:rPr>
          <w:rFonts w:ascii="Book Antiqua" w:hAnsi="Book Antiqua"/>
          <w:sz w:val="24"/>
          <w:szCs w:val="24"/>
        </w:rPr>
        <w:t xml:space="preserve">speculative </w:t>
      </w:r>
      <w:r w:rsidR="008801BA">
        <w:rPr>
          <w:rFonts w:ascii="Book Antiqua" w:hAnsi="Book Antiqua"/>
          <w:sz w:val="24"/>
          <w:szCs w:val="24"/>
        </w:rPr>
        <w:t xml:space="preserve">commentary on </w:t>
      </w:r>
      <w:r>
        <w:rPr>
          <w:rFonts w:ascii="Book Antiqua" w:hAnsi="Book Antiqua"/>
          <w:sz w:val="24"/>
          <w:szCs w:val="24"/>
        </w:rPr>
        <w:t>a Biblical text</w:t>
      </w:r>
      <w:r w:rsidR="009E7956">
        <w:rPr>
          <w:rFonts w:ascii="Book Antiqua" w:hAnsi="Book Antiqua"/>
          <w:sz w:val="24"/>
          <w:szCs w:val="24"/>
        </w:rPr>
        <w:t xml:space="preserve">. It is a technique </w:t>
      </w:r>
      <w:r w:rsidR="008801BA">
        <w:rPr>
          <w:rFonts w:ascii="Book Antiqua" w:hAnsi="Book Antiqua"/>
          <w:sz w:val="24"/>
          <w:szCs w:val="24"/>
        </w:rPr>
        <w:t xml:space="preserve">that the author of Hebrews finds useful. He thus </w:t>
      </w:r>
      <w:r w:rsidR="002162A2" w:rsidRPr="002D6CCA">
        <w:rPr>
          <w:rFonts w:ascii="Book Antiqua" w:hAnsi="Book Antiqua"/>
          <w:sz w:val="24"/>
          <w:szCs w:val="24"/>
        </w:rPr>
        <w:t>emphasizes the element of dread in the relations between God and humankind under the old covenant (vv. 18-21). The 'heavenly Jerusalem' (v. 22) belongs to the heavenly world of spiritual realities and meeting with God (Rev</w:t>
      </w:r>
      <w:r w:rsidR="009621A4">
        <w:rPr>
          <w:rFonts w:ascii="Book Antiqua" w:hAnsi="Book Antiqua"/>
          <w:sz w:val="24"/>
          <w:szCs w:val="24"/>
        </w:rPr>
        <w:t>elation</w:t>
      </w:r>
      <w:r w:rsidR="002162A2" w:rsidRPr="002D6CCA">
        <w:rPr>
          <w:rFonts w:ascii="Book Antiqua" w:hAnsi="Book Antiqua"/>
          <w:sz w:val="24"/>
          <w:szCs w:val="24"/>
        </w:rPr>
        <w:t xml:space="preserve"> 3:12; 21:2, 10; Gal</w:t>
      </w:r>
      <w:r w:rsidR="009621A4">
        <w:rPr>
          <w:rFonts w:ascii="Book Antiqua" w:hAnsi="Book Antiqua"/>
          <w:sz w:val="24"/>
          <w:szCs w:val="24"/>
        </w:rPr>
        <w:t>atians</w:t>
      </w:r>
      <w:r w:rsidR="002162A2" w:rsidRPr="002D6CCA">
        <w:rPr>
          <w:rFonts w:ascii="Book Antiqua" w:hAnsi="Book Antiqua"/>
          <w:sz w:val="24"/>
          <w:szCs w:val="24"/>
        </w:rPr>
        <w:t xml:space="preserve"> 4:26)</w:t>
      </w:r>
      <w:r w:rsidR="00316A9D">
        <w:rPr>
          <w:rFonts w:ascii="Book Antiqua" w:hAnsi="Book Antiqua"/>
          <w:sz w:val="24"/>
          <w:szCs w:val="24"/>
        </w:rPr>
        <w:t xml:space="preserve"> I</w:t>
      </w:r>
      <w:r w:rsidR="002162A2" w:rsidRPr="002D6CCA">
        <w:rPr>
          <w:rFonts w:ascii="Book Antiqua" w:hAnsi="Book Antiqua"/>
          <w:sz w:val="24"/>
          <w:szCs w:val="24"/>
        </w:rPr>
        <w:t>t belongs to the messianic age ushered in by Christ.</w:t>
      </w:r>
    </w:p>
    <w:p w14:paraId="4E5E6E84" w14:textId="77777777" w:rsidR="002162A2" w:rsidRPr="009621A4" w:rsidRDefault="002162A2" w:rsidP="002162A2">
      <w:pPr>
        <w:spacing w:after="0"/>
        <w:rPr>
          <w:rFonts w:ascii="Book Antiqua" w:hAnsi="Book Antiqua"/>
          <w:sz w:val="24"/>
          <w:szCs w:val="24"/>
        </w:rPr>
      </w:pPr>
    </w:p>
    <w:p w14:paraId="6352D0F2" w14:textId="22859216" w:rsidR="005B1E6A" w:rsidRPr="00A00BAF" w:rsidRDefault="002162A2" w:rsidP="005B1E6A">
      <w:pPr>
        <w:spacing w:after="0"/>
        <w:rPr>
          <w:rFonts w:ascii="Book Antiqua" w:hAnsi="Book Antiqua"/>
          <w:sz w:val="24"/>
          <w:szCs w:val="24"/>
        </w:rPr>
      </w:pPr>
      <w:r w:rsidRPr="009621A4">
        <w:rPr>
          <w:rFonts w:ascii="Book Antiqua" w:hAnsi="Book Antiqua"/>
          <w:sz w:val="24"/>
          <w:szCs w:val="24"/>
        </w:rPr>
        <w:t xml:space="preserve">The </w:t>
      </w:r>
      <w:r w:rsidR="0027378D" w:rsidRPr="009621A4">
        <w:rPr>
          <w:rFonts w:ascii="Book Antiqua" w:hAnsi="Book Antiqua"/>
          <w:sz w:val="24"/>
          <w:szCs w:val="24"/>
        </w:rPr>
        <w:t xml:space="preserve">author talks of the </w:t>
      </w:r>
      <w:r w:rsidRPr="009621A4">
        <w:rPr>
          <w:rFonts w:ascii="Book Antiqua" w:hAnsi="Book Antiqua"/>
          <w:sz w:val="24"/>
          <w:szCs w:val="24"/>
        </w:rPr>
        <w:t>'now' and the 'not yet' of Christian existence in this world</w:t>
      </w:r>
      <w:r w:rsidR="0027378D" w:rsidRPr="009621A4">
        <w:rPr>
          <w:rFonts w:ascii="Book Antiqua" w:hAnsi="Book Antiqua"/>
          <w:sz w:val="24"/>
          <w:szCs w:val="24"/>
        </w:rPr>
        <w:t>. He</w:t>
      </w:r>
      <w:r w:rsidRPr="009621A4">
        <w:rPr>
          <w:rFonts w:ascii="Book Antiqua" w:hAnsi="Book Antiqua"/>
          <w:sz w:val="24"/>
          <w:szCs w:val="24"/>
        </w:rPr>
        <w:t xml:space="preserve"> speaks of those who are still on their journey to </w:t>
      </w:r>
      <w:r w:rsidR="009621A4" w:rsidRPr="009621A4">
        <w:rPr>
          <w:rFonts w:ascii="Book Antiqua" w:hAnsi="Book Antiqua"/>
          <w:sz w:val="24"/>
          <w:szCs w:val="24"/>
        </w:rPr>
        <w:t>God</w:t>
      </w:r>
      <w:r w:rsidRPr="009621A4">
        <w:rPr>
          <w:rFonts w:ascii="Book Antiqua" w:hAnsi="Book Antiqua"/>
          <w:sz w:val="24"/>
          <w:szCs w:val="24"/>
        </w:rPr>
        <w:t xml:space="preserve">; and yet, because they </w:t>
      </w:r>
      <w:r w:rsidR="0027378D" w:rsidRPr="009621A4">
        <w:rPr>
          <w:rFonts w:ascii="Book Antiqua" w:hAnsi="Book Antiqua"/>
          <w:sz w:val="24"/>
          <w:szCs w:val="24"/>
        </w:rPr>
        <w:t xml:space="preserve">have </w:t>
      </w:r>
      <w:r w:rsidRPr="009621A4">
        <w:rPr>
          <w:rFonts w:ascii="Book Antiqua" w:hAnsi="Book Antiqua"/>
          <w:sz w:val="24"/>
          <w:szCs w:val="24"/>
        </w:rPr>
        <w:t xml:space="preserve">already </w:t>
      </w:r>
      <w:r w:rsidR="0027378D" w:rsidRPr="009621A4">
        <w:rPr>
          <w:rFonts w:ascii="Book Antiqua" w:hAnsi="Book Antiqua"/>
          <w:sz w:val="24"/>
          <w:szCs w:val="24"/>
        </w:rPr>
        <w:t xml:space="preserve">been baptised, </w:t>
      </w:r>
      <w:r w:rsidRPr="009621A4">
        <w:rPr>
          <w:rFonts w:ascii="Book Antiqua" w:hAnsi="Book Antiqua"/>
          <w:sz w:val="24"/>
          <w:szCs w:val="24"/>
        </w:rPr>
        <w:t xml:space="preserve">he can speak of them as </w:t>
      </w:r>
      <w:r w:rsidR="00655D52">
        <w:rPr>
          <w:rFonts w:ascii="Book Antiqua" w:hAnsi="Book Antiqua"/>
          <w:sz w:val="24"/>
          <w:szCs w:val="24"/>
        </w:rPr>
        <w:t xml:space="preserve">already </w:t>
      </w:r>
      <w:r w:rsidR="0027378D" w:rsidRPr="009621A4">
        <w:rPr>
          <w:rFonts w:ascii="Book Antiqua" w:hAnsi="Book Antiqua"/>
          <w:sz w:val="24"/>
          <w:szCs w:val="24"/>
        </w:rPr>
        <w:t>citizens of heaven</w:t>
      </w:r>
      <w:r w:rsidRPr="009621A4">
        <w:rPr>
          <w:rFonts w:ascii="Book Antiqua" w:hAnsi="Book Antiqua"/>
          <w:sz w:val="24"/>
          <w:szCs w:val="24"/>
        </w:rPr>
        <w:t xml:space="preserve">. </w:t>
      </w:r>
      <w:r w:rsidR="00B8758F">
        <w:rPr>
          <w:rFonts w:ascii="Book Antiqua" w:hAnsi="Book Antiqua"/>
          <w:sz w:val="24"/>
          <w:szCs w:val="24"/>
        </w:rPr>
        <w:t xml:space="preserve">They join the ‘spirits of the saints who have been made perfect’ who are the heroes of the </w:t>
      </w:r>
      <w:r w:rsidR="00016D7B">
        <w:rPr>
          <w:rFonts w:ascii="Book Antiqua" w:hAnsi="Book Antiqua"/>
          <w:sz w:val="24"/>
          <w:szCs w:val="24"/>
        </w:rPr>
        <w:t>Old Testament</w:t>
      </w:r>
      <w:r w:rsidRPr="009621A4">
        <w:rPr>
          <w:rFonts w:ascii="Book Antiqua" w:hAnsi="Book Antiqua"/>
          <w:sz w:val="24"/>
          <w:szCs w:val="24"/>
        </w:rPr>
        <w:t xml:space="preserve">. </w:t>
      </w:r>
    </w:p>
    <w:p w14:paraId="16B678D0" w14:textId="1A08D48D" w:rsidR="005B1E6A" w:rsidRDefault="005B1E6A" w:rsidP="00FD1CD7">
      <w:pPr>
        <w:spacing w:after="0"/>
        <w:jc w:val="center"/>
        <w:rPr>
          <w:rFonts w:ascii="Book Antiqua" w:hAnsi="Book Antiqua"/>
          <w:b/>
          <w:bCs/>
          <w:sz w:val="28"/>
          <w:szCs w:val="28"/>
        </w:rPr>
      </w:pPr>
      <w:r w:rsidRPr="002162A2">
        <w:rPr>
          <w:rFonts w:ascii="Book Antiqua" w:hAnsi="Book Antiqua"/>
          <w:b/>
          <w:bCs/>
          <w:sz w:val="28"/>
          <w:szCs w:val="28"/>
        </w:rPr>
        <w:t>Gospel: Luke 14:1</w:t>
      </w:r>
      <w:r w:rsidR="00436C4F">
        <w:rPr>
          <w:rFonts w:ascii="Book Antiqua" w:hAnsi="Book Antiqua"/>
          <w:b/>
          <w:bCs/>
          <w:sz w:val="28"/>
          <w:szCs w:val="28"/>
        </w:rPr>
        <w:t xml:space="preserve"> &amp;</w:t>
      </w:r>
      <w:r w:rsidRPr="002162A2">
        <w:rPr>
          <w:rFonts w:ascii="Book Antiqua" w:hAnsi="Book Antiqua"/>
          <w:b/>
          <w:bCs/>
          <w:sz w:val="28"/>
          <w:szCs w:val="28"/>
        </w:rPr>
        <w:t xml:space="preserve"> 7-14</w:t>
      </w:r>
    </w:p>
    <w:p w14:paraId="5FCED939" w14:textId="77777777" w:rsidR="00FD1CD7" w:rsidRPr="00A00BAF" w:rsidRDefault="00FD1CD7" w:rsidP="00FD1CD7">
      <w:pPr>
        <w:spacing w:after="0"/>
        <w:jc w:val="center"/>
        <w:rPr>
          <w:rFonts w:ascii="Book Antiqua" w:hAnsi="Book Antiqua"/>
          <w:sz w:val="24"/>
          <w:szCs w:val="24"/>
        </w:rPr>
      </w:pPr>
    </w:p>
    <w:p w14:paraId="4DBB9775" w14:textId="524C0638" w:rsidR="0054164D" w:rsidRDefault="00016D7B" w:rsidP="005B1E6A">
      <w:pPr>
        <w:spacing w:after="0"/>
        <w:rPr>
          <w:rFonts w:ascii="Book Antiqua" w:hAnsi="Book Antiqua"/>
          <w:sz w:val="24"/>
          <w:szCs w:val="24"/>
        </w:rPr>
      </w:pPr>
      <w:r>
        <w:rPr>
          <w:rFonts w:ascii="Book Antiqua" w:hAnsi="Book Antiqua"/>
          <w:sz w:val="24"/>
          <w:szCs w:val="24"/>
        </w:rPr>
        <w:t xml:space="preserve">Jesus’ </w:t>
      </w:r>
      <w:r w:rsidR="00D060E5">
        <w:rPr>
          <w:rFonts w:ascii="Book Antiqua" w:hAnsi="Book Antiqua"/>
          <w:sz w:val="24"/>
          <w:szCs w:val="24"/>
        </w:rPr>
        <w:t xml:space="preserve">two </w:t>
      </w:r>
      <w:r w:rsidR="005B1E6A" w:rsidRPr="00A00BAF">
        <w:rPr>
          <w:rFonts w:ascii="Book Antiqua" w:hAnsi="Book Antiqua"/>
          <w:sz w:val="24"/>
          <w:szCs w:val="24"/>
        </w:rPr>
        <w:t xml:space="preserve">parables are connected by their common </w:t>
      </w:r>
      <w:r w:rsidR="00847AF1">
        <w:rPr>
          <w:rFonts w:ascii="Book Antiqua" w:hAnsi="Book Antiqua"/>
          <w:sz w:val="24"/>
          <w:szCs w:val="24"/>
        </w:rPr>
        <w:t>setting</w:t>
      </w:r>
      <w:r w:rsidR="005B1E6A" w:rsidRPr="00A00BAF">
        <w:rPr>
          <w:rFonts w:ascii="Book Antiqua" w:hAnsi="Book Antiqua"/>
          <w:sz w:val="24"/>
          <w:szCs w:val="24"/>
        </w:rPr>
        <w:t xml:space="preserve"> </w:t>
      </w:r>
      <w:r>
        <w:rPr>
          <w:rFonts w:ascii="Book Antiqua" w:hAnsi="Book Antiqua"/>
          <w:sz w:val="24"/>
          <w:szCs w:val="24"/>
        </w:rPr>
        <w:t>at</w:t>
      </w:r>
      <w:r w:rsidR="005B1E6A" w:rsidRPr="00A00BAF">
        <w:rPr>
          <w:rFonts w:ascii="Book Antiqua" w:hAnsi="Book Antiqua"/>
          <w:sz w:val="24"/>
          <w:szCs w:val="24"/>
        </w:rPr>
        <w:t xml:space="preserve"> a meal </w:t>
      </w:r>
      <w:r w:rsidR="00847AF1">
        <w:rPr>
          <w:rFonts w:ascii="Book Antiqua" w:hAnsi="Book Antiqua"/>
          <w:sz w:val="24"/>
          <w:szCs w:val="24"/>
        </w:rPr>
        <w:t>attended by</w:t>
      </w:r>
      <w:r w:rsidR="005B1E6A" w:rsidRPr="00A00BAF">
        <w:rPr>
          <w:rFonts w:ascii="Book Antiqua" w:hAnsi="Book Antiqua"/>
          <w:sz w:val="24"/>
          <w:szCs w:val="24"/>
        </w:rPr>
        <w:t xml:space="preserve"> </w:t>
      </w:r>
      <w:r>
        <w:rPr>
          <w:rFonts w:ascii="Book Antiqua" w:hAnsi="Book Antiqua"/>
          <w:sz w:val="24"/>
          <w:szCs w:val="24"/>
        </w:rPr>
        <w:t>a mixed group of supporters and others. The fi</w:t>
      </w:r>
      <w:r w:rsidR="00847AF1">
        <w:rPr>
          <w:rFonts w:ascii="Book Antiqua" w:hAnsi="Book Antiqua"/>
          <w:sz w:val="24"/>
          <w:szCs w:val="24"/>
        </w:rPr>
        <w:t>rst one</w:t>
      </w:r>
      <w:r w:rsidR="005B1E6A" w:rsidRPr="00A00BAF">
        <w:rPr>
          <w:rFonts w:ascii="Book Antiqua" w:hAnsi="Book Antiqua"/>
          <w:sz w:val="24"/>
          <w:szCs w:val="24"/>
        </w:rPr>
        <w:t xml:space="preserve"> looks like a piece of </w:t>
      </w:r>
      <w:r w:rsidR="00AA633F">
        <w:rPr>
          <w:rFonts w:ascii="Book Antiqua" w:hAnsi="Book Antiqua"/>
          <w:sz w:val="24"/>
          <w:szCs w:val="24"/>
        </w:rPr>
        <w:t>cynical</w:t>
      </w:r>
      <w:r w:rsidR="005B1E6A" w:rsidRPr="00A00BAF">
        <w:rPr>
          <w:rFonts w:ascii="Book Antiqua" w:hAnsi="Book Antiqua"/>
          <w:sz w:val="24"/>
          <w:szCs w:val="24"/>
        </w:rPr>
        <w:t xml:space="preserve"> advice on how to behave at a dinner party so as to </w:t>
      </w:r>
      <w:r w:rsidR="00AA633F">
        <w:rPr>
          <w:rFonts w:ascii="Book Antiqua" w:hAnsi="Book Antiqua"/>
          <w:sz w:val="24"/>
          <w:szCs w:val="24"/>
        </w:rPr>
        <w:t>look good amongst one</w:t>
      </w:r>
      <w:r w:rsidR="001D164D">
        <w:rPr>
          <w:rFonts w:ascii="Book Antiqua" w:hAnsi="Book Antiqua"/>
          <w:sz w:val="24"/>
          <w:szCs w:val="24"/>
        </w:rPr>
        <w:t>’</w:t>
      </w:r>
      <w:r w:rsidR="00AA633F">
        <w:rPr>
          <w:rFonts w:ascii="Book Antiqua" w:hAnsi="Book Antiqua"/>
          <w:sz w:val="24"/>
          <w:szCs w:val="24"/>
        </w:rPr>
        <w:t xml:space="preserve">s </w:t>
      </w:r>
      <w:r w:rsidR="00655D52">
        <w:rPr>
          <w:rFonts w:ascii="Book Antiqua" w:hAnsi="Book Antiqua"/>
          <w:sz w:val="24"/>
          <w:szCs w:val="24"/>
        </w:rPr>
        <w:t>n</w:t>
      </w:r>
      <w:r w:rsidR="00AA633F">
        <w:rPr>
          <w:rFonts w:ascii="Book Antiqua" w:hAnsi="Book Antiqua"/>
          <w:sz w:val="24"/>
          <w:szCs w:val="24"/>
        </w:rPr>
        <w:t>eighbours</w:t>
      </w:r>
      <w:r w:rsidR="005B1E6A" w:rsidRPr="00A00BAF">
        <w:rPr>
          <w:rFonts w:ascii="Book Antiqua" w:hAnsi="Book Antiqua"/>
          <w:sz w:val="24"/>
          <w:szCs w:val="24"/>
        </w:rPr>
        <w:t xml:space="preserve">. </w:t>
      </w:r>
      <w:r>
        <w:rPr>
          <w:rFonts w:ascii="Book Antiqua" w:hAnsi="Book Antiqua"/>
          <w:sz w:val="24"/>
          <w:szCs w:val="24"/>
        </w:rPr>
        <w:t>The same idea</w:t>
      </w:r>
      <w:r w:rsidR="0054164D">
        <w:rPr>
          <w:rFonts w:ascii="Book Antiqua" w:hAnsi="Book Antiqua"/>
          <w:sz w:val="24"/>
          <w:szCs w:val="24"/>
        </w:rPr>
        <w:t xml:space="preserve"> </w:t>
      </w:r>
      <w:r w:rsidR="00373815">
        <w:rPr>
          <w:rFonts w:ascii="Book Antiqua" w:hAnsi="Book Antiqua"/>
          <w:sz w:val="24"/>
          <w:szCs w:val="24"/>
        </w:rPr>
        <w:t xml:space="preserve">was originally </w:t>
      </w:r>
      <w:r w:rsidR="0054164D">
        <w:rPr>
          <w:rFonts w:ascii="Book Antiqua" w:hAnsi="Book Antiqua"/>
          <w:sz w:val="24"/>
          <w:szCs w:val="24"/>
        </w:rPr>
        <w:t>presented as a piece of common sense in P</w:t>
      </w:r>
      <w:r w:rsidR="0054164D" w:rsidRPr="0054164D">
        <w:rPr>
          <w:rFonts w:ascii="Book Antiqua" w:hAnsi="Book Antiqua"/>
          <w:sz w:val="24"/>
          <w:szCs w:val="24"/>
        </w:rPr>
        <w:t xml:space="preserve">roverbs 25:6-7— 'It is better to be told "come up here" than to be put </w:t>
      </w:r>
      <w:r>
        <w:rPr>
          <w:rFonts w:ascii="Book Antiqua" w:hAnsi="Book Antiqua"/>
          <w:sz w:val="24"/>
          <w:szCs w:val="24"/>
        </w:rPr>
        <w:t>down</w:t>
      </w:r>
      <w:r w:rsidR="0054164D" w:rsidRPr="0054164D">
        <w:rPr>
          <w:rFonts w:ascii="Book Antiqua" w:hAnsi="Book Antiqua"/>
          <w:sz w:val="24"/>
          <w:szCs w:val="24"/>
        </w:rPr>
        <w:t xml:space="preserve"> in the presence of a noble.' </w:t>
      </w:r>
    </w:p>
    <w:p w14:paraId="259CBFDA" w14:textId="77777777" w:rsidR="0054164D" w:rsidRDefault="0054164D" w:rsidP="005B1E6A">
      <w:pPr>
        <w:spacing w:after="0"/>
        <w:rPr>
          <w:rFonts w:ascii="Book Antiqua" w:hAnsi="Book Antiqua"/>
          <w:sz w:val="24"/>
          <w:szCs w:val="24"/>
        </w:rPr>
      </w:pPr>
    </w:p>
    <w:p w14:paraId="2910E193" w14:textId="5E645CBB" w:rsidR="0054164D" w:rsidRDefault="0054164D" w:rsidP="005B1E6A">
      <w:pPr>
        <w:spacing w:after="0"/>
        <w:rPr>
          <w:rFonts w:ascii="Book Antiqua" w:hAnsi="Book Antiqua"/>
          <w:sz w:val="24"/>
          <w:szCs w:val="24"/>
        </w:rPr>
      </w:pPr>
      <w:r w:rsidRPr="0054164D">
        <w:rPr>
          <w:rFonts w:ascii="Book Antiqua" w:hAnsi="Book Antiqua"/>
          <w:sz w:val="24"/>
          <w:szCs w:val="24"/>
        </w:rPr>
        <w:t xml:space="preserve">The key to the passage is </w:t>
      </w:r>
      <w:r w:rsidR="00016D7B">
        <w:rPr>
          <w:rFonts w:ascii="Book Antiqua" w:hAnsi="Book Antiqua"/>
          <w:sz w:val="24"/>
          <w:szCs w:val="24"/>
        </w:rPr>
        <w:t xml:space="preserve">the </w:t>
      </w:r>
      <w:r w:rsidR="00373815">
        <w:rPr>
          <w:rFonts w:ascii="Book Antiqua" w:hAnsi="Book Antiqua"/>
          <w:sz w:val="24"/>
          <w:szCs w:val="24"/>
        </w:rPr>
        <w:t>last sentence of the 1</w:t>
      </w:r>
      <w:r w:rsidR="00373815" w:rsidRPr="00373815">
        <w:rPr>
          <w:rFonts w:ascii="Book Antiqua" w:hAnsi="Book Antiqua"/>
          <w:sz w:val="24"/>
          <w:szCs w:val="24"/>
          <w:vertAlign w:val="superscript"/>
        </w:rPr>
        <w:t>st</w:t>
      </w:r>
      <w:r w:rsidR="00373815">
        <w:rPr>
          <w:rFonts w:ascii="Book Antiqua" w:hAnsi="Book Antiqua"/>
          <w:sz w:val="24"/>
          <w:szCs w:val="24"/>
        </w:rPr>
        <w:t xml:space="preserve"> paragraph</w:t>
      </w:r>
      <w:r w:rsidR="00016D7B">
        <w:rPr>
          <w:rFonts w:ascii="Book Antiqua" w:hAnsi="Book Antiqua"/>
          <w:sz w:val="24"/>
          <w:szCs w:val="24"/>
        </w:rPr>
        <w:t>. (v.11</w:t>
      </w:r>
      <w:r w:rsidR="00373815">
        <w:rPr>
          <w:rFonts w:ascii="Book Antiqua" w:hAnsi="Book Antiqua"/>
          <w:sz w:val="24"/>
          <w:szCs w:val="24"/>
        </w:rPr>
        <w:t xml:space="preserve">) </w:t>
      </w:r>
      <w:r w:rsidR="00291EAD">
        <w:rPr>
          <w:rFonts w:ascii="Book Antiqua" w:hAnsi="Book Antiqua"/>
          <w:sz w:val="24"/>
          <w:szCs w:val="24"/>
        </w:rPr>
        <w:t xml:space="preserve">It is </w:t>
      </w:r>
      <w:r w:rsidRPr="0054164D">
        <w:rPr>
          <w:rFonts w:ascii="Book Antiqua" w:hAnsi="Book Antiqua"/>
          <w:sz w:val="24"/>
          <w:szCs w:val="24"/>
        </w:rPr>
        <w:t xml:space="preserve">a saying which </w:t>
      </w:r>
      <w:r w:rsidR="00291EAD">
        <w:rPr>
          <w:rFonts w:ascii="Book Antiqua" w:hAnsi="Book Antiqua"/>
          <w:sz w:val="24"/>
          <w:szCs w:val="24"/>
        </w:rPr>
        <w:t xml:space="preserve">also </w:t>
      </w:r>
      <w:r w:rsidRPr="0054164D">
        <w:rPr>
          <w:rFonts w:ascii="Book Antiqua" w:hAnsi="Book Antiqua"/>
          <w:sz w:val="24"/>
          <w:szCs w:val="24"/>
        </w:rPr>
        <w:t xml:space="preserve">occurs in </w:t>
      </w:r>
      <w:r>
        <w:rPr>
          <w:rFonts w:ascii="Book Antiqua" w:hAnsi="Book Antiqua"/>
          <w:sz w:val="24"/>
          <w:szCs w:val="24"/>
        </w:rPr>
        <w:t xml:space="preserve">Luke </w:t>
      </w:r>
      <w:r w:rsidRPr="0054164D">
        <w:rPr>
          <w:rFonts w:ascii="Book Antiqua" w:hAnsi="Book Antiqua"/>
          <w:sz w:val="24"/>
          <w:szCs w:val="24"/>
        </w:rPr>
        <w:t>18:14 as a generalizing conclusion to The Pharisee and the Publican. Here, however, is its proper place. The passive</w:t>
      </w:r>
      <w:r w:rsidR="009202EC">
        <w:rPr>
          <w:rFonts w:ascii="Book Antiqua" w:hAnsi="Book Antiqua"/>
          <w:sz w:val="24"/>
          <w:szCs w:val="24"/>
        </w:rPr>
        <w:t xml:space="preserve"> tense</w:t>
      </w:r>
      <w:r w:rsidRPr="0054164D">
        <w:rPr>
          <w:rFonts w:ascii="Book Antiqua" w:hAnsi="Book Antiqua"/>
          <w:sz w:val="24"/>
          <w:szCs w:val="24"/>
        </w:rPr>
        <w:t xml:space="preserve"> stands for the action of God ('For all who exalt themselves will God humble, and those who humble themselves will God exalt'), and the future tense refers to the judgment (see 14:14).</w:t>
      </w:r>
    </w:p>
    <w:p w14:paraId="364390AE" w14:textId="77777777" w:rsidR="0054164D" w:rsidRDefault="0054164D" w:rsidP="005B1E6A">
      <w:pPr>
        <w:spacing w:after="0"/>
        <w:rPr>
          <w:rFonts w:ascii="Book Antiqua" w:hAnsi="Book Antiqua"/>
          <w:sz w:val="24"/>
          <w:szCs w:val="24"/>
        </w:rPr>
      </w:pPr>
    </w:p>
    <w:p w14:paraId="2ABA4969" w14:textId="083D0F39" w:rsidR="00AA633F" w:rsidRDefault="005B1E6A" w:rsidP="005B1E6A">
      <w:pPr>
        <w:spacing w:after="0"/>
        <w:rPr>
          <w:rFonts w:ascii="Book Antiqua" w:hAnsi="Book Antiqua"/>
          <w:sz w:val="24"/>
          <w:szCs w:val="24"/>
        </w:rPr>
      </w:pPr>
      <w:r w:rsidRPr="00A00BAF">
        <w:rPr>
          <w:rFonts w:ascii="Book Antiqua" w:hAnsi="Book Antiqua"/>
          <w:sz w:val="24"/>
          <w:szCs w:val="24"/>
        </w:rPr>
        <w:t xml:space="preserve">But </w:t>
      </w:r>
      <w:r w:rsidR="00E82A03">
        <w:rPr>
          <w:rFonts w:ascii="Book Antiqua" w:hAnsi="Book Antiqua"/>
          <w:sz w:val="24"/>
          <w:szCs w:val="24"/>
        </w:rPr>
        <w:t xml:space="preserve">though </w:t>
      </w:r>
      <w:r w:rsidR="00AA0AE1">
        <w:rPr>
          <w:rFonts w:ascii="Book Antiqua" w:hAnsi="Book Antiqua"/>
          <w:sz w:val="24"/>
          <w:szCs w:val="24"/>
        </w:rPr>
        <w:t>it is possible that Jesus used cynicism</w:t>
      </w:r>
      <w:r w:rsidR="00E82A03">
        <w:rPr>
          <w:rFonts w:ascii="Book Antiqua" w:hAnsi="Book Antiqua"/>
          <w:sz w:val="24"/>
          <w:szCs w:val="24"/>
        </w:rPr>
        <w:t xml:space="preserve">, </w:t>
      </w:r>
      <w:r w:rsidR="00FD1CD7">
        <w:rPr>
          <w:rFonts w:ascii="Book Antiqua" w:hAnsi="Book Antiqua"/>
          <w:sz w:val="24"/>
          <w:szCs w:val="24"/>
        </w:rPr>
        <w:t xml:space="preserve">this </w:t>
      </w:r>
      <w:r w:rsidR="00897BB8">
        <w:rPr>
          <w:rFonts w:ascii="Book Antiqua" w:hAnsi="Book Antiqua"/>
          <w:sz w:val="24"/>
          <w:szCs w:val="24"/>
        </w:rPr>
        <w:t>parable</w:t>
      </w:r>
      <w:r w:rsidRPr="00A00BAF">
        <w:rPr>
          <w:rFonts w:ascii="Book Antiqua" w:hAnsi="Book Antiqua"/>
          <w:sz w:val="24"/>
          <w:szCs w:val="24"/>
        </w:rPr>
        <w:t xml:space="preserve"> must not be interpreted as a piece of worldly wisdom</w:t>
      </w:r>
      <w:r w:rsidR="00E82A03">
        <w:rPr>
          <w:rFonts w:ascii="Book Antiqua" w:hAnsi="Book Antiqua"/>
          <w:sz w:val="24"/>
          <w:szCs w:val="24"/>
        </w:rPr>
        <w:t xml:space="preserve">. Neither should it be thought of as a </w:t>
      </w:r>
      <w:r w:rsidRPr="00A00BAF">
        <w:rPr>
          <w:rFonts w:ascii="Book Antiqua" w:hAnsi="Book Antiqua"/>
          <w:sz w:val="24"/>
          <w:szCs w:val="24"/>
        </w:rPr>
        <w:t>lesson in humility,</w:t>
      </w:r>
      <w:r w:rsidR="00291EAD">
        <w:rPr>
          <w:rFonts w:ascii="Book Antiqua" w:hAnsi="Book Antiqua"/>
          <w:sz w:val="24"/>
          <w:szCs w:val="24"/>
        </w:rPr>
        <w:t xml:space="preserve"> though that is how it is</w:t>
      </w:r>
      <w:r w:rsidR="00E82A03">
        <w:rPr>
          <w:rFonts w:ascii="Book Antiqua" w:hAnsi="Book Antiqua"/>
          <w:sz w:val="24"/>
          <w:szCs w:val="24"/>
        </w:rPr>
        <w:t xml:space="preserve"> </w:t>
      </w:r>
      <w:r w:rsidRPr="00A00BAF">
        <w:rPr>
          <w:rFonts w:ascii="Book Antiqua" w:hAnsi="Book Antiqua"/>
          <w:sz w:val="24"/>
          <w:szCs w:val="24"/>
        </w:rPr>
        <w:t xml:space="preserve">usually understood. </w:t>
      </w:r>
      <w:r w:rsidR="00E82A03">
        <w:rPr>
          <w:rFonts w:ascii="Book Antiqua" w:hAnsi="Book Antiqua"/>
          <w:sz w:val="24"/>
          <w:szCs w:val="24"/>
        </w:rPr>
        <w:t xml:space="preserve">It is more profound than that. </w:t>
      </w:r>
      <w:r w:rsidRPr="00A00BAF">
        <w:rPr>
          <w:rFonts w:ascii="Book Antiqua" w:hAnsi="Book Antiqua"/>
          <w:sz w:val="24"/>
          <w:szCs w:val="24"/>
        </w:rPr>
        <w:t xml:space="preserve">It deals rather with an aspect of one's relationship with God. </w:t>
      </w:r>
    </w:p>
    <w:p w14:paraId="3A2671E6" w14:textId="77777777" w:rsidR="00AA633F" w:rsidRDefault="00AA633F" w:rsidP="005B1E6A">
      <w:pPr>
        <w:spacing w:after="0"/>
        <w:rPr>
          <w:rFonts w:ascii="Book Antiqua" w:hAnsi="Book Antiqua"/>
          <w:sz w:val="24"/>
          <w:szCs w:val="24"/>
        </w:rPr>
      </w:pPr>
    </w:p>
    <w:p w14:paraId="738E4222" w14:textId="3349D8D4" w:rsidR="001704F9" w:rsidRDefault="005B1E6A" w:rsidP="005B1E6A">
      <w:pPr>
        <w:spacing w:after="0"/>
        <w:rPr>
          <w:rFonts w:ascii="Book Antiqua" w:hAnsi="Book Antiqua"/>
          <w:sz w:val="24"/>
          <w:szCs w:val="24"/>
        </w:rPr>
      </w:pPr>
      <w:r w:rsidRPr="00A00BAF">
        <w:rPr>
          <w:rFonts w:ascii="Book Antiqua" w:hAnsi="Book Antiqua"/>
          <w:sz w:val="24"/>
          <w:szCs w:val="24"/>
        </w:rPr>
        <w:t>God, in the person of Jesus, is inviting all people to the messianic feast.</w:t>
      </w:r>
      <w:r w:rsidR="00AA0AE1">
        <w:rPr>
          <w:rFonts w:ascii="Book Antiqua" w:hAnsi="Book Antiqua"/>
          <w:sz w:val="24"/>
          <w:szCs w:val="24"/>
        </w:rPr>
        <w:t xml:space="preserve"> In the ancient world, starvation was a frequent cause of death and a feast</w:t>
      </w:r>
      <w:r w:rsidR="001704F9">
        <w:rPr>
          <w:rFonts w:ascii="Book Antiqua" w:hAnsi="Book Antiqua"/>
          <w:sz w:val="24"/>
          <w:szCs w:val="24"/>
        </w:rPr>
        <w:t xml:space="preserve"> became </w:t>
      </w:r>
      <w:r w:rsidR="009E7956">
        <w:rPr>
          <w:rFonts w:ascii="Book Antiqua" w:hAnsi="Book Antiqua"/>
          <w:sz w:val="24"/>
          <w:szCs w:val="24"/>
        </w:rPr>
        <w:t>the contrasting</w:t>
      </w:r>
      <w:r w:rsidR="001704F9">
        <w:rPr>
          <w:rFonts w:ascii="Book Antiqua" w:hAnsi="Book Antiqua"/>
          <w:sz w:val="24"/>
          <w:szCs w:val="24"/>
        </w:rPr>
        <w:t xml:space="preserve"> feature of paradise. So in </w:t>
      </w:r>
      <w:r w:rsidR="00291EAD">
        <w:rPr>
          <w:rFonts w:ascii="Book Antiqua" w:hAnsi="Book Antiqua"/>
          <w:sz w:val="24"/>
          <w:szCs w:val="24"/>
        </w:rPr>
        <w:t>E</w:t>
      </w:r>
      <w:r w:rsidR="001704F9">
        <w:rPr>
          <w:rFonts w:ascii="Book Antiqua" w:hAnsi="Book Antiqua"/>
          <w:sz w:val="24"/>
          <w:szCs w:val="24"/>
        </w:rPr>
        <w:t>schatology (the last things) the Judgement was followed by a feast for all who had been declared</w:t>
      </w:r>
      <w:r w:rsidR="009E7956">
        <w:rPr>
          <w:rFonts w:ascii="Book Antiqua" w:hAnsi="Book Antiqua"/>
          <w:sz w:val="24"/>
          <w:szCs w:val="24"/>
        </w:rPr>
        <w:t>, though not found</w:t>
      </w:r>
      <w:r w:rsidR="00AE2DC6">
        <w:rPr>
          <w:rFonts w:ascii="Book Antiqua" w:hAnsi="Book Antiqua"/>
          <w:sz w:val="24"/>
          <w:szCs w:val="24"/>
        </w:rPr>
        <w:t>,</w:t>
      </w:r>
      <w:r w:rsidR="009E7956">
        <w:rPr>
          <w:rFonts w:ascii="Book Antiqua" w:hAnsi="Book Antiqua"/>
          <w:sz w:val="24"/>
          <w:szCs w:val="24"/>
        </w:rPr>
        <w:t xml:space="preserve"> </w:t>
      </w:r>
      <w:r w:rsidR="001704F9">
        <w:rPr>
          <w:rFonts w:ascii="Book Antiqua" w:hAnsi="Book Antiqua"/>
          <w:sz w:val="24"/>
          <w:szCs w:val="24"/>
        </w:rPr>
        <w:t xml:space="preserve">innocent. </w:t>
      </w:r>
      <w:r w:rsidRPr="00A00BAF">
        <w:rPr>
          <w:rFonts w:ascii="Book Antiqua" w:hAnsi="Book Antiqua"/>
          <w:sz w:val="24"/>
          <w:szCs w:val="24"/>
        </w:rPr>
        <w:t xml:space="preserve"> The only </w:t>
      </w:r>
      <w:r w:rsidR="009202EC">
        <w:rPr>
          <w:rFonts w:ascii="Book Antiqua" w:hAnsi="Book Antiqua"/>
          <w:sz w:val="24"/>
          <w:szCs w:val="24"/>
        </w:rPr>
        <w:t xml:space="preserve">gracious </w:t>
      </w:r>
      <w:r w:rsidRPr="00A00BAF">
        <w:rPr>
          <w:rFonts w:ascii="Book Antiqua" w:hAnsi="Book Antiqua"/>
          <w:sz w:val="24"/>
          <w:szCs w:val="24"/>
        </w:rPr>
        <w:t xml:space="preserve">way to </w:t>
      </w:r>
      <w:r w:rsidR="00AA633F">
        <w:rPr>
          <w:rFonts w:ascii="Book Antiqua" w:hAnsi="Book Antiqua"/>
          <w:sz w:val="24"/>
          <w:szCs w:val="24"/>
        </w:rPr>
        <w:t>accept</w:t>
      </w:r>
      <w:r w:rsidRPr="00A00BAF">
        <w:rPr>
          <w:rFonts w:ascii="Book Antiqua" w:hAnsi="Book Antiqua"/>
          <w:sz w:val="24"/>
          <w:szCs w:val="24"/>
        </w:rPr>
        <w:t xml:space="preserve"> this invitation is to renounce any </w:t>
      </w:r>
      <w:r w:rsidR="00851B60">
        <w:rPr>
          <w:rFonts w:ascii="Book Antiqua" w:hAnsi="Book Antiqua"/>
          <w:sz w:val="24"/>
          <w:szCs w:val="24"/>
        </w:rPr>
        <w:t>entitlement</w:t>
      </w:r>
      <w:r w:rsidRPr="00A00BAF">
        <w:rPr>
          <w:rFonts w:ascii="Book Antiqua" w:hAnsi="Book Antiqua"/>
          <w:sz w:val="24"/>
          <w:szCs w:val="24"/>
        </w:rPr>
        <w:t xml:space="preserve"> of one's own. </w:t>
      </w:r>
    </w:p>
    <w:p w14:paraId="1B86333D" w14:textId="77777777" w:rsidR="001704F9" w:rsidRDefault="001704F9" w:rsidP="005B1E6A">
      <w:pPr>
        <w:spacing w:after="0"/>
        <w:rPr>
          <w:rFonts w:ascii="Book Antiqua" w:hAnsi="Book Antiqua"/>
          <w:sz w:val="24"/>
          <w:szCs w:val="24"/>
        </w:rPr>
      </w:pPr>
    </w:p>
    <w:p w14:paraId="714574A3" w14:textId="066CFB35" w:rsidR="005B1E6A" w:rsidRDefault="005B1E6A" w:rsidP="005B1E6A">
      <w:pPr>
        <w:spacing w:after="0"/>
        <w:rPr>
          <w:rFonts w:ascii="Book Antiqua" w:hAnsi="Book Antiqua"/>
          <w:sz w:val="24"/>
          <w:szCs w:val="24"/>
        </w:rPr>
      </w:pPr>
      <w:r w:rsidRPr="00AA633F">
        <w:rPr>
          <w:rFonts w:ascii="Book Antiqua" w:hAnsi="Book Antiqua"/>
          <w:sz w:val="24"/>
          <w:szCs w:val="24"/>
        </w:rPr>
        <w:lastRenderedPageBreak/>
        <w:t xml:space="preserve">The Pharisees </w:t>
      </w:r>
      <w:r w:rsidR="00AA633F">
        <w:rPr>
          <w:rFonts w:ascii="Book Antiqua" w:hAnsi="Book Antiqua"/>
          <w:sz w:val="24"/>
          <w:szCs w:val="24"/>
        </w:rPr>
        <w:t xml:space="preserve">not only took for granted that they would be present but they even </w:t>
      </w:r>
      <w:r w:rsidRPr="00AA633F">
        <w:rPr>
          <w:rFonts w:ascii="Book Antiqua" w:hAnsi="Book Antiqua"/>
          <w:sz w:val="24"/>
          <w:szCs w:val="24"/>
        </w:rPr>
        <w:t>expected the best seats as a reward for keeping the Torah</w:t>
      </w:r>
      <w:r w:rsidR="00AA633F">
        <w:rPr>
          <w:rFonts w:ascii="Book Antiqua" w:hAnsi="Book Antiqua"/>
          <w:sz w:val="24"/>
          <w:szCs w:val="24"/>
        </w:rPr>
        <w:t xml:space="preserve">. </w:t>
      </w:r>
      <w:r w:rsidR="00851B60">
        <w:rPr>
          <w:rFonts w:ascii="Book Antiqua" w:hAnsi="Book Antiqua"/>
          <w:sz w:val="24"/>
          <w:szCs w:val="24"/>
        </w:rPr>
        <w:t>T</w:t>
      </w:r>
      <w:r w:rsidR="00B44BA1">
        <w:rPr>
          <w:rFonts w:ascii="Book Antiqua" w:hAnsi="Book Antiqua"/>
          <w:sz w:val="24"/>
          <w:szCs w:val="24"/>
        </w:rPr>
        <w:t xml:space="preserve">hey did not </w:t>
      </w:r>
      <w:r w:rsidR="00897BB8">
        <w:rPr>
          <w:rFonts w:ascii="Book Antiqua" w:hAnsi="Book Antiqua"/>
          <w:sz w:val="24"/>
          <w:szCs w:val="24"/>
        </w:rPr>
        <w:t>understand</w:t>
      </w:r>
      <w:r w:rsidR="00B44BA1">
        <w:rPr>
          <w:rFonts w:ascii="Book Antiqua" w:hAnsi="Book Antiqua"/>
          <w:sz w:val="24"/>
          <w:szCs w:val="24"/>
        </w:rPr>
        <w:t xml:space="preserve"> that their presence depended on </w:t>
      </w:r>
      <w:r w:rsidR="00FE3C7B">
        <w:rPr>
          <w:rFonts w:ascii="Book Antiqua" w:hAnsi="Book Antiqua"/>
          <w:sz w:val="24"/>
          <w:szCs w:val="24"/>
        </w:rPr>
        <w:t xml:space="preserve">humility and gratitude. </w:t>
      </w:r>
    </w:p>
    <w:p w14:paraId="10989072" w14:textId="77777777" w:rsidR="005B1E6A" w:rsidRPr="00FE3C7B" w:rsidRDefault="005B1E6A" w:rsidP="005B1E6A">
      <w:pPr>
        <w:spacing w:after="0"/>
        <w:rPr>
          <w:rFonts w:ascii="Book Antiqua" w:hAnsi="Book Antiqua"/>
          <w:sz w:val="24"/>
          <w:szCs w:val="24"/>
        </w:rPr>
      </w:pPr>
    </w:p>
    <w:p w14:paraId="62E46901" w14:textId="7DAC1043" w:rsidR="005B1E6A" w:rsidRDefault="00FE3C7B" w:rsidP="005B1E6A">
      <w:pPr>
        <w:spacing w:after="0"/>
        <w:rPr>
          <w:rFonts w:ascii="Book Antiqua" w:hAnsi="Book Antiqua"/>
          <w:sz w:val="24"/>
          <w:szCs w:val="24"/>
        </w:rPr>
      </w:pPr>
      <w:r w:rsidRPr="00FE3C7B">
        <w:rPr>
          <w:rFonts w:ascii="Book Antiqua" w:hAnsi="Book Antiqua"/>
          <w:sz w:val="24"/>
          <w:szCs w:val="24"/>
        </w:rPr>
        <w:t>The second paragraph</w:t>
      </w:r>
      <w:r w:rsidR="005B1E6A" w:rsidRPr="00FE3C7B">
        <w:rPr>
          <w:rFonts w:ascii="Book Antiqua" w:hAnsi="Book Antiqua"/>
          <w:sz w:val="24"/>
          <w:szCs w:val="24"/>
        </w:rPr>
        <w:t xml:space="preserve"> likewise</w:t>
      </w:r>
      <w:r w:rsidR="00B416E4">
        <w:rPr>
          <w:rFonts w:ascii="Book Antiqua" w:hAnsi="Book Antiqua"/>
          <w:sz w:val="24"/>
          <w:szCs w:val="24"/>
        </w:rPr>
        <w:t xml:space="preserve"> is</w:t>
      </w:r>
      <w:r w:rsidR="005B1E6A" w:rsidRPr="00FE3C7B">
        <w:rPr>
          <w:rFonts w:ascii="Book Antiqua" w:hAnsi="Book Antiqua"/>
          <w:sz w:val="24"/>
          <w:szCs w:val="24"/>
        </w:rPr>
        <w:t xml:space="preserve"> not a piece of worldly advice but a kind of parable</w:t>
      </w:r>
      <w:r w:rsidRPr="00FE3C7B">
        <w:rPr>
          <w:rFonts w:ascii="Book Antiqua" w:hAnsi="Book Antiqua"/>
          <w:sz w:val="24"/>
          <w:szCs w:val="24"/>
        </w:rPr>
        <w:t>. Its</w:t>
      </w:r>
      <w:r w:rsidR="005B1E6A" w:rsidRPr="00FE3C7B">
        <w:rPr>
          <w:rFonts w:ascii="Book Antiqua" w:hAnsi="Book Antiqua"/>
          <w:sz w:val="24"/>
          <w:szCs w:val="24"/>
        </w:rPr>
        <w:t xml:space="preserve"> point </w:t>
      </w:r>
      <w:r w:rsidRPr="00FE3C7B">
        <w:rPr>
          <w:rFonts w:ascii="Book Antiqua" w:hAnsi="Book Antiqua"/>
          <w:sz w:val="24"/>
          <w:szCs w:val="24"/>
        </w:rPr>
        <w:t>is</w:t>
      </w:r>
      <w:r w:rsidR="005B1E6A" w:rsidRPr="00FE3C7B">
        <w:rPr>
          <w:rFonts w:ascii="Book Antiqua" w:hAnsi="Book Antiqua"/>
          <w:sz w:val="24"/>
          <w:szCs w:val="24"/>
        </w:rPr>
        <w:t xml:space="preserve"> that </w:t>
      </w:r>
      <w:r w:rsidRPr="00FE3C7B">
        <w:rPr>
          <w:rFonts w:ascii="Book Antiqua" w:hAnsi="Book Antiqua"/>
          <w:sz w:val="24"/>
          <w:szCs w:val="24"/>
        </w:rPr>
        <w:t xml:space="preserve">our presence </w:t>
      </w:r>
      <w:r w:rsidR="005B1E6A" w:rsidRPr="00FE3C7B">
        <w:rPr>
          <w:rFonts w:ascii="Book Antiqua" w:hAnsi="Book Antiqua"/>
          <w:sz w:val="24"/>
          <w:szCs w:val="24"/>
        </w:rPr>
        <w:t xml:space="preserve">at the messianic banquet depends on </w:t>
      </w:r>
      <w:r w:rsidR="001704F9">
        <w:rPr>
          <w:rFonts w:ascii="Book Antiqua" w:hAnsi="Book Antiqua"/>
          <w:sz w:val="24"/>
          <w:szCs w:val="24"/>
        </w:rPr>
        <w:t xml:space="preserve">how we have treated our neighbours. </w:t>
      </w:r>
      <w:r w:rsidR="003233B7">
        <w:rPr>
          <w:rFonts w:ascii="Book Antiqua" w:hAnsi="Book Antiqua"/>
          <w:sz w:val="24"/>
          <w:szCs w:val="24"/>
        </w:rPr>
        <w:t xml:space="preserve">Those in need cannot pay us back and neither can we </w:t>
      </w:r>
      <w:r w:rsidR="00B416E4">
        <w:rPr>
          <w:rFonts w:ascii="Book Antiqua" w:hAnsi="Book Antiqua"/>
          <w:sz w:val="24"/>
          <w:szCs w:val="24"/>
        </w:rPr>
        <w:t>pay God what we owe him</w:t>
      </w:r>
      <w:r w:rsidR="003233B7">
        <w:rPr>
          <w:rFonts w:ascii="Book Antiqua" w:hAnsi="Book Antiqua"/>
          <w:sz w:val="24"/>
          <w:szCs w:val="24"/>
        </w:rPr>
        <w:t xml:space="preserve">. </w:t>
      </w:r>
      <w:r w:rsidR="005B1E6A" w:rsidRPr="00FE3C7B">
        <w:rPr>
          <w:rFonts w:ascii="Book Antiqua" w:hAnsi="Book Antiqua"/>
          <w:sz w:val="24"/>
          <w:szCs w:val="24"/>
        </w:rPr>
        <w:t>In other words, forgive</w:t>
      </w:r>
      <w:r w:rsidR="009202EC">
        <w:rPr>
          <w:rFonts w:ascii="Book Antiqua" w:hAnsi="Book Antiqua"/>
          <w:sz w:val="24"/>
          <w:szCs w:val="24"/>
        </w:rPr>
        <w:t xml:space="preserve"> others</w:t>
      </w:r>
      <w:r w:rsidR="005B1E6A" w:rsidRPr="00FE3C7B">
        <w:rPr>
          <w:rFonts w:ascii="Book Antiqua" w:hAnsi="Book Antiqua"/>
          <w:sz w:val="24"/>
          <w:szCs w:val="24"/>
        </w:rPr>
        <w:t xml:space="preserve"> and God will forgive you. Thus, </w:t>
      </w:r>
      <w:r w:rsidR="003233B7">
        <w:rPr>
          <w:rFonts w:ascii="Book Antiqua" w:hAnsi="Book Antiqua"/>
          <w:sz w:val="24"/>
          <w:szCs w:val="24"/>
        </w:rPr>
        <w:t xml:space="preserve">Christian </w:t>
      </w:r>
      <w:r w:rsidR="005B1E6A" w:rsidRPr="00FE3C7B">
        <w:rPr>
          <w:rFonts w:ascii="Book Antiqua" w:hAnsi="Book Antiqua"/>
          <w:sz w:val="24"/>
          <w:szCs w:val="24"/>
        </w:rPr>
        <w:t xml:space="preserve">humility is not purely a passive virtue; like faith, to which it is closely </w:t>
      </w:r>
      <w:r w:rsidRPr="00FE3C7B">
        <w:rPr>
          <w:rFonts w:ascii="Book Antiqua" w:hAnsi="Book Antiqua"/>
          <w:sz w:val="24"/>
          <w:szCs w:val="24"/>
        </w:rPr>
        <w:t>related</w:t>
      </w:r>
      <w:r w:rsidR="005B1E6A" w:rsidRPr="00FE3C7B">
        <w:rPr>
          <w:rFonts w:ascii="Book Antiqua" w:hAnsi="Book Antiqua"/>
          <w:sz w:val="24"/>
          <w:szCs w:val="24"/>
        </w:rPr>
        <w:t xml:space="preserve">, it is highly active. </w:t>
      </w:r>
    </w:p>
    <w:p w14:paraId="72E2D8B5" w14:textId="03A07ABE" w:rsidR="00C31404" w:rsidRDefault="00C31404" w:rsidP="005B1E6A">
      <w:pPr>
        <w:spacing w:after="0"/>
        <w:rPr>
          <w:rFonts w:ascii="Book Antiqua" w:hAnsi="Book Antiqua"/>
          <w:sz w:val="24"/>
          <w:szCs w:val="24"/>
        </w:rPr>
      </w:pPr>
    </w:p>
    <w:p w14:paraId="0416F8D7" w14:textId="6B7C6BC3" w:rsidR="00E04235" w:rsidRDefault="00C31404" w:rsidP="005B1E6A">
      <w:pPr>
        <w:spacing w:after="0"/>
        <w:rPr>
          <w:rFonts w:ascii="Book Antiqua" w:hAnsi="Book Antiqua"/>
          <w:sz w:val="24"/>
          <w:szCs w:val="24"/>
        </w:rPr>
      </w:pPr>
      <w:r>
        <w:rPr>
          <w:rFonts w:ascii="Book Antiqua" w:hAnsi="Book Antiqua"/>
          <w:sz w:val="24"/>
          <w:szCs w:val="24"/>
        </w:rPr>
        <w:t>The humility which Christ demonstrated and which his disciples must display may be contrasted with the</w:t>
      </w:r>
      <w:r w:rsidR="007B35EE">
        <w:rPr>
          <w:rFonts w:ascii="Book Antiqua" w:hAnsi="Book Antiqua"/>
          <w:sz w:val="24"/>
          <w:szCs w:val="24"/>
        </w:rPr>
        <w:t xml:space="preserve"> courts</w:t>
      </w:r>
      <w:r>
        <w:rPr>
          <w:rFonts w:ascii="Book Antiqua" w:hAnsi="Book Antiqua"/>
          <w:sz w:val="24"/>
          <w:szCs w:val="24"/>
        </w:rPr>
        <w:t xml:space="preserve"> of many medieval popes</w:t>
      </w:r>
      <w:r w:rsidR="00851B60">
        <w:rPr>
          <w:rFonts w:ascii="Book Antiqua" w:hAnsi="Book Antiqua"/>
          <w:sz w:val="24"/>
          <w:szCs w:val="24"/>
        </w:rPr>
        <w:t>. Some</w:t>
      </w:r>
      <w:r>
        <w:rPr>
          <w:rFonts w:ascii="Book Antiqua" w:hAnsi="Book Antiqua"/>
          <w:sz w:val="24"/>
          <w:szCs w:val="24"/>
        </w:rPr>
        <w:t xml:space="preserve"> </w:t>
      </w:r>
      <w:r w:rsidR="00D92DB2">
        <w:rPr>
          <w:rFonts w:ascii="Book Antiqua" w:hAnsi="Book Antiqua"/>
          <w:sz w:val="24"/>
          <w:szCs w:val="24"/>
        </w:rPr>
        <w:t>behaved as Prince</w:t>
      </w:r>
      <w:r w:rsidR="00291EAD">
        <w:rPr>
          <w:rFonts w:ascii="Book Antiqua" w:hAnsi="Book Antiqua"/>
          <w:sz w:val="24"/>
          <w:szCs w:val="24"/>
        </w:rPr>
        <w:t>s</w:t>
      </w:r>
      <w:r w:rsidR="00D92DB2">
        <w:rPr>
          <w:rFonts w:ascii="Book Antiqua" w:hAnsi="Book Antiqua"/>
          <w:sz w:val="24"/>
          <w:szCs w:val="24"/>
        </w:rPr>
        <w:t xml:space="preserve"> of city kingdom</w:t>
      </w:r>
      <w:r w:rsidR="00291EAD">
        <w:rPr>
          <w:rFonts w:ascii="Book Antiqua" w:hAnsi="Book Antiqua"/>
          <w:sz w:val="24"/>
          <w:szCs w:val="24"/>
        </w:rPr>
        <w:t>s</w:t>
      </w:r>
      <w:r w:rsidR="00D92DB2">
        <w:rPr>
          <w:rFonts w:ascii="Book Antiqua" w:hAnsi="Book Antiqua"/>
          <w:sz w:val="24"/>
          <w:szCs w:val="24"/>
        </w:rPr>
        <w:t xml:space="preserve"> and </w:t>
      </w:r>
      <w:r w:rsidR="00BD1965">
        <w:rPr>
          <w:rFonts w:ascii="Book Antiqua" w:hAnsi="Book Antiqua"/>
          <w:sz w:val="24"/>
          <w:szCs w:val="24"/>
        </w:rPr>
        <w:t xml:space="preserve">modelled their courts after those of </w:t>
      </w:r>
      <w:r w:rsidR="00DD4642">
        <w:rPr>
          <w:rFonts w:ascii="Book Antiqua" w:hAnsi="Book Antiqua"/>
          <w:sz w:val="24"/>
          <w:szCs w:val="24"/>
        </w:rPr>
        <w:t xml:space="preserve">contemporary rulers. </w:t>
      </w:r>
      <w:r w:rsidR="009202EC">
        <w:rPr>
          <w:rFonts w:ascii="Book Antiqua" w:hAnsi="Book Antiqua"/>
          <w:sz w:val="24"/>
          <w:szCs w:val="24"/>
        </w:rPr>
        <w:t xml:space="preserve">They </w:t>
      </w:r>
      <w:r w:rsidR="00E04235">
        <w:rPr>
          <w:rFonts w:ascii="Book Antiqua" w:hAnsi="Book Antiqua"/>
          <w:sz w:val="24"/>
          <w:szCs w:val="24"/>
        </w:rPr>
        <w:t xml:space="preserve">led military campaigns, using excommunication as a weapon on their enemy. </w:t>
      </w:r>
    </w:p>
    <w:p w14:paraId="1F3F1A11" w14:textId="52D7CC53" w:rsidR="00C01255" w:rsidRDefault="00C01255" w:rsidP="005B1E6A">
      <w:pPr>
        <w:spacing w:after="0"/>
        <w:rPr>
          <w:rFonts w:ascii="Book Antiqua" w:hAnsi="Book Antiqua"/>
          <w:sz w:val="24"/>
          <w:szCs w:val="24"/>
        </w:rPr>
      </w:pPr>
    </w:p>
    <w:p w14:paraId="0BC4B965" w14:textId="49911C33" w:rsidR="00C01255" w:rsidRDefault="00C01255" w:rsidP="005B1E6A">
      <w:pPr>
        <w:spacing w:after="0"/>
        <w:rPr>
          <w:rFonts w:ascii="Book Antiqua" w:hAnsi="Book Antiqua"/>
          <w:sz w:val="24"/>
          <w:szCs w:val="24"/>
        </w:rPr>
      </w:pPr>
      <w:r>
        <w:rPr>
          <w:rFonts w:ascii="Book Antiqua" w:hAnsi="Book Antiqua"/>
          <w:sz w:val="24"/>
          <w:szCs w:val="24"/>
        </w:rPr>
        <w:t>More recently the 18</w:t>
      </w:r>
      <w:r w:rsidRPr="00C01255">
        <w:rPr>
          <w:rFonts w:ascii="Book Antiqua" w:hAnsi="Book Antiqua"/>
          <w:sz w:val="24"/>
          <w:szCs w:val="24"/>
          <w:vertAlign w:val="superscript"/>
        </w:rPr>
        <w:t>th</w:t>
      </w:r>
      <w:r>
        <w:rPr>
          <w:rFonts w:ascii="Book Antiqua" w:hAnsi="Book Antiqua"/>
          <w:sz w:val="24"/>
          <w:szCs w:val="24"/>
        </w:rPr>
        <w:t xml:space="preserve"> and 19</w:t>
      </w:r>
      <w:r w:rsidRPr="00C01255">
        <w:rPr>
          <w:rFonts w:ascii="Book Antiqua" w:hAnsi="Book Antiqua"/>
          <w:sz w:val="24"/>
          <w:szCs w:val="24"/>
          <w:vertAlign w:val="superscript"/>
        </w:rPr>
        <w:t>th</w:t>
      </w:r>
      <w:r>
        <w:rPr>
          <w:rFonts w:ascii="Book Antiqua" w:hAnsi="Book Antiqua"/>
          <w:sz w:val="24"/>
          <w:szCs w:val="24"/>
        </w:rPr>
        <w:t xml:space="preserve"> century </w:t>
      </w:r>
      <w:r w:rsidR="00D92DB2">
        <w:rPr>
          <w:rFonts w:ascii="Book Antiqua" w:hAnsi="Book Antiqua"/>
          <w:sz w:val="24"/>
          <w:szCs w:val="24"/>
        </w:rPr>
        <w:t xml:space="preserve">caricatures </w:t>
      </w:r>
      <w:r w:rsidR="00DD4642">
        <w:rPr>
          <w:rFonts w:ascii="Book Antiqua" w:hAnsi="Book Antiqua"/>
          <w:sz w:val="24"/>
          <w:szCs w:val="24"/>
        </w:rPr>
        <w:t xml:space="preserve">of </w:t>
      </w:r>
      <w:r w:rsidR="00897BB8">
        <w:rPr>
          <w:rFonts w:ascii="Book Antiqua" w:hAnsi="Book Antiqua"/>
          <w:sz w:val="24"/>
          <w:szCs w:val="24"/>
        </w:rPr>
        <w:t xml:space="preserve">insufferable </w:t>
      </w:r>
      <w:r w:rsidR="00BD1965">
        <w:rPr>
          <w:rFonts w:ascii="Book Antiqua" w:hAnsi="Book Antiqua"/>
          <w:sz w:val="24"/>
          <w:szCs w:val="24"/>
        </w:rPr>
        <w:t xml:space="preserve">bishops, </w:t>
      </w:r>
      <w:r w:rsidR="00DD4642">
        <w:rPr>
          <w:rFonts w:ascii="Book Antiqua" w:hAnsi="Book Antiqua"/>
          <w:sz w:val="24"/>
          <w:szCs w:val="24"/>
        </w:rPr>
        <w:t xml:space="preserve">priests and ministers </w:t>
      </w:r>
      <w:r>
        <w:rPr>
          <w:rFonts w:ascii="Book Antiqua" w:hAnsi="Book Antiqua"/>
          <w:sz w:val="24"/>
          <w:szCs w:val="24"/>
        </w:rPr>
        <w:t xml:space="preserve">were not confined to the </w:t>
      </w:r>
      <w:r w:rsidR="00D25082">
        <w:rPr>
          <w:rFonts w:ascii="Book Antiqua" w:hAnsi="Book Antiqua"/>
          <w:sz w:val="24"/>
          <w:szCs w:val="24"/>
        </w:rPr>
        <w:t>fiction</w:t>
      </w:r>
      <w:r>
        <w:rPr>
          <w:rFonts w:ascii="Book Antiqua" w:hAnsi="Book Antiqua"/>
          <w:sz w:val="24"/>
          <w:szCs w:val="24"/>
        </w:rPr>
        <w:t xml:space="preserve"> of Anthony Trollope. </w:t>
      </w:r>
    </w:p>
    <w:p w14:paraId="5DB57A00" w14:textId="77777777" w:rsidR="00C01255" w:rsidRDefault="00C01255" w:rsidP="005B1E6A">
      <w:pPr>
        <w:spacing w:after="0"/>
        <w:rPr>
          <w:rFonts w:ascii="Book Antiqua" w:hAnsi="Book Antiqua"/>
          <w:sz w:val="24"/>
          <w:szCs w:val="24"/>
        </w:rPr>
      </w:pPr>
    </w:p>
    <w:p w14:paraId="4BDED31D" w14:textId="1F0B3850" w:rsidR="005B1E6A" w:rsidRDefault="005B1E6A" w:rsidP="005B1E6A">
      <w:pPr>
        <w:spacing w:after="0"/>
        <w:rPr>
          <w:rFonts w:ascii="Book Antiqua" w:hAnsi="Book Antiqua"/>
          <w:sz w:val="24"/>
          <w:szCs w:val="24"/>
        </w:rPr>
      </w:pPr>
      <w:r w:rsidRPr="002D6CCA">
        <w:rPr>
          <w:rFonts w:ascii="Book Antiqua" w:hAnsi="Book Antiqua"/>
          <w:sz w:val="24"/>
          <w:szCs w:val="24"/>
        </w:rPr>
        <w:t xml:space="preserve">Now the drift of the parable is clear. If the scribes and pharisees </w:t>
      </w:r>
      <w:r w:rsidR="00D25082">
        <w:rPr>
          <w:rFonts w:ascii="Book Antiqua" w:hAnsi="Book Antiqua"/>
          <w:sz w:val="24"/>
          <w:szCs w:val="24"/>
        </w:rPr>
        <w:t xml:space="preserve">claimed </w:t>
      </w:r>
      <w:r w:rsidRPr="002D6CCA">
        <w:rPr>
          <w:rFonts w:ascii="Book Antiqua" w:hAnsi="Book Antiqua"/>
          <w:sz w:val="24"/>
          <w:szCs w:val="24"/>
        </w:rPr>
        <w:t xml:space="preserve">preferential treatment, they did so on their standing as religious men. They took for granted that God would see things in this way too and </w:t>
      </w:r>
      <w:r w:rsidR="00D25082">
        <w:rPr>
          <w:rFonts w:ascii="Book Antiqua" w:hAnsi="Book Antiqua"/>
          <w:sz w:val="24"/>
          <w:szCs w:val="24"/>
        </w:rPr>
        <w:t xml:space="preserve">allocate them </w:t>
      </w:r>
      <w:r w:rsidRPr="002D6CCA">
        <w:rPr>
          <w:rFonts w:ascii="Book Antiqua" w:hAnsi="Book Antiqua"/>
          <w:sz w:val="24"/>
          <w:szCs w:val="24"/>
        </w:rPr>
        <w:t>the first places in the kingdom</w:t>
      </w:r>
      <w:r w:rsidR="00D25082">
        <w:rPr>
          <w:rFonts w:ascii="Book Antiqua" w:hAnsi="Book Antiqua"/>
          <w:sz w:val="24"/>
          <w:szCs w:val="24"/>
        </w:rPr>
        <w:t xml:space="preserve">. </w:t>
      </w:r>
      <w:r w:rsidR="0009283B">
        <w:rPr>
          <w:rFonts w:ascii="Book Antiqua" w:hAnsi="Book Antiqua"/>
          <w:sz w:val="24"/>
          <w:szCs w:val="24"/>
        </w:rPr>
        <w:t>H</w:t>
      </w:r>
      <w:r w:rsidRPr="002D6CCA">
        <w:rPr>
          <w:rFonts w:ascii="Book Antiqua" w:hAnsi="Book Antiqua"/>
          <w:sz w:val="24"/>
          <w:szCs w:val="24"/>
        </w:rPr>
        <w:t xml:space="preserve">ere they are quietly warned that they may be fortunate to get </w:t>
      </w:r>
      <w:r w:rsidR="0009283B">
        <w:rPr>
          <w:rFonts w:ascii="Book Antiqua" w:hAnsi="Book Antiqua"/>
          <w:sz w:val="24"/>
          <w:szCs w:val="24"/>
        </w:rPr>
        <w:t xml:space="preserve">in at all. </w:t>
      </w:r>
      <w:r w:rsidRPr="002D6CCA">
        <w:rPr>
          <w:rFonts w:ascii="Book Antiqua" w:hAnsi="Book Antiqua"/>
          <w:sz w:val="24"/>
          <w:szCs w:val="24"/>
        </w:rPr>
        <w:t>It is not difficult to see that the warning could continue to ring in the ears of the professional religious men of the Christian Church.</w:t>
      </w:r>
      <w:r w:rsidR="006C6980">
        <w:rPr>
          <w:rFonts w:ascii="Book Antiqua" w:hAnsi="Book Antiqua"/>
          <w:sz w:val="24"/>
          <w:szCs w:val="24"/>
        </w:rPr>
        <w:t xml:space="preserve"> </w:t>
      </w:r>
    </w:p>
    <w:p w14:paraId="3E55D5B4" w14:textId="77777777" w:rsidR="005B1E6A" w:rsidRPr="002D6CCA" w:rsidRDefault="005B1E6A" w:rsidP="005B1E6A">
      <w:pPr>
        <w:spacing w:after="0"/>
        <w:rPr>
          <w:rFonts w:ascii="Book Antiqua" w:hAnsi="Book Antiqua"/>
          <w:sz w:val="24"/>
          <w:szCs w:val="24"/>
        </w:rPr>
      </w:pPr>
    </w:p>
    <w:p w14:paraId="7A31AD4A" w14:textId="7CF07B0A" w:rsidR="00C2238C" w:rsidRDefault="0009283B" w:rsidP="005B1E6A">
      <w:pPr>
        <w:spacing w:after="0"/>
        <w:rPr>
          <w:rFonts w:ascii="Book Antiqua" w:hAnsi="Book Antiqua"/>
          <w:sz w:val="24"/>
          <w:szCs w:val="24"/>
        </w:rPr>
      </w:pPr>
      <w:r>
        <w:rPr>
          <w:rFonts w:ascii="Book Antiqua" w:hAnsi="Book Antiqua"/>
          <w:sz w:val="24"/>
          <w:szCs w:val="24"/>
        </w:rPr>
        <w:t>The second parable, also</w:t>
      </w:r>
      <w:r w:rsidR="00C2238C">
        <w:rPr>
          <w:rFonts w:ascii="Book Antiqua" w:hAnsi="Book Antiqua"/>
          <w:sz w:val="24"/>
          <w:szCs w:val="24"/>
        </w:rPr>
        <w:t>,</w:t>
      </w:r>
      <w:r>
        <w:rPr>
          <w:rFonts w:ascii="Book Antiqua" w:hAnsi="Book Antiqua"/>
          <w:sz w:val="24"/>
          <w:szCs w:val="24"/>
        </w:rPr>
        <w:t xml:space="preserve"> is not practical advice </w:t>
      </w:r>
      <w:r w:rsidR="00C2238C">
        <w:rPr>
          <w:rFonts w:ascii="Book Antiqua" w:hAnsi="Book Antiqua"/>
          <w:sz w:val="24"/>
          <w:szCs w:val="24"/>
        </w:rPr>
        <w:t>as</w:t>
      </w:r>
      <w:r>
        <w:rPr>
          <w:rFonts w:ascii="Book Antiqua" w:hAnsi="Book Antiqua"/>
          <w:sz w:val="24"/>
          <w:szCs w:val="24"/>
        </w:rPr>
        <w:t xml:space="preserve"> much as a situation </w:t>
      </w:r>
      <w:r w:rsidR="00C2238C">
        <w:rPr>
          <w:rFonts w:ascii="Book Antiqua" w:hAnsi="Book Antiqua"/>
          <w:sz w:val="24"/>
          <w:szCs w:val="24"/>
        </w:rPr>
        <w:t>illustrating</w:t>
      </w:r>
      <w:r>
        <w:rPr>
          <w:rFonts w:ascii="Book Antiqua" w:hAnsi="Book Antiqua"/>
          <w:sz w:val="24"/>
          <w:szCs w:val="24"/>
        </w:rPr>
        <w:t xml:space="preserve"> the relationship </w:t>
      </w:r>
      <w:r w:rsidR="00C2238C">
        <w:rPr>
          <w:rFonts w:ascii="Book Antiqua" w:hAnsi="Book Antiqua"/>
          <w:sz w:val="24"/>
          <w:szCs w:val="24"/>
        </w:rPr>
        <w:t xml:space="preserve">between God and his people. </w:t>
      </w:r>
      <w:r w:rsidR="005B1E6A" w:rsidRPr="002D6CCA">
        <w:rPr>
          <w:rFonts w:ascii="Book Antiqua" w:hAnsi="Book Antiqua"/>
          <w:sz w:val="24"/>
          <w:szCs w:val="24"/>
        </w:rPr>
        <w:t xml:space="preserve">Jesus teaches that a limited and </w:t>
      </w:r>
      <w:r w:rsidR="00C2238C">
        <w:rPr>
          <w:rFonts w:ascii="Book Antiqua" w:hAnsi="Book Antiqua"/>
          <w:sz w:val="24"/>
          <w:szCs w:val="24"/>
        </w:rPr>
        <w:t>self-serving</w:t>
      </w:r>
      <w:r w:rsidR="005B1E6A" w:rsidRPr="002D6CCA">
        <w:rPr>
          <w:rFonts w:ascii="Book Antiqua" w:hAnsi="Book Antiqua"/>
          <w:sz w:val="24"/>
          <w:szCs w:val="24"/>
        </w:rPr>
        <w:t xml:space="preserve"> love is worthless in the sight of God (see </w:t>
      </w:r>
      <w:r w:rsidR="00C2238C">
        <w:rPr>
          <w:rFonts w:ascii="Book Antiqua" w:hAnsi="Book Antiqua"/>
          <w:sz w:val="24"/>
          <w:szCs w:val="24"/>
        </w:rPr>
        <w:t xml:space="preserve">Luke </w:t>
      </w:r>
      <w:r w:rsidR="005B1E6A" w:rsidRPr="002D6CCA">
        <w:rPr>
          <w:rFonts w:ascii="Book Antiqua" w:hAnsi="Book Antiqua"/>
          <w:sz w:val="24"/>
          <w:szCs w:val="24"/>
        </w:rPr>
        <w:t>6:32</w:t>
      </w:r>
      <w:r w:rsidR="00C2238C">
        <w:rPr>
          <w:rFonts w:ascii="Book Antiqua" w:hAnsi="Book Antiqua"/>
          <w:sz w:val="24"/>
          <w:szCs w:val="24"/>
        </w:rPr>
        <w:t>-</w:t>
      </w:r>
      <w:r w:rsidR="005B1E6A" w:rsidRPr="002D6CCA">
        <w:rPr>
          <w:rFonts w:ascii="Book Antiqua" w:hAnsi="Book Antiqua"/>
          <w:sz w:val="24"/>
          <w:szCs w:val="24"/>
        </w:rPr>
        <w:t xml:space="preserve">34). </w:t>
      </w:r>
      <w:r w:rsidR="00C2238C">
        <w:rPr>
          <w:rFonts w:ascii="Book Antiqua" w:hAnsi="Book Antiqua"/>
          <w:sz w:val="24"/>
          <w:szCs w:val="24"/>
        </w:rPr>
        <w:t>The ‘</w:t>
      </w:r>
      <w:r w:rsidR="005C5E18">
        <w:rPr>
          <w:rFonts w:ascii="Book Antiqua" w:hAnsi="Book Antiqua"/>
          <w:sz w:val="24"/>
          <w:szCs w:val="24"/>
        </w:rPr>
        <w:t>love</w:t>
      </w:r>
      <w:r w:rsidR="00C2238C">
        <w:rPr>
          <w:rFonts w:ascii="Book Antiqua" w:hAnsi="Book Antiqua"/>
          <w:sz w:val="24"/>
          <w:szCs w:val="24"/>
        </w:rPr>
        <w:t xml:space="preserve">’ that binds together those of like minds is nothing </w:t>
      </w:r>
      <w:r w:rsidR="005C5E18">
        <w:rPr>
          <w:rFonts w:ascii="Book Antiqua" w:hAnsi="Book Antiqua"/>
          <w:sz w:val="24"/>
          <w:szCs w:val="24"/>
        </w:rPr>
        <w:t xml:space="preserve">better than one of self-interest. The sorrow one feels in a bereavement is sorrow for oneself for </w:t>
      </w:r>
      <w:r w:rsidR="00214CA2">
        <w:rPr>
          <w:rFonts w:ascii="Book Antiqua" w:hAnsi="Book Antiqua"/>
          <w:sz w:val="24"/>
          <w:szCs w:val="24"/>
        </w:rPr>
        <w:t>that which is</w:t>
      </w:r>
      <w:r w:rsidR="005C5E18">
        <w:rPr>
          <w:rFonts w:ascii="Book Antiqua" w:hAnsi="Book Antiqua"/>
          <w:sz w:val="24"/>
          <w:szCs w:val="24"/>
        </w:rPr>
        <w:t xml:space="preserve"> lost. The stroking of a family pet satisfies one’s inner need of companionship. </w:t>
      </w:r>
    </w:p>
    <w:p w14:paraId="35B18685" w14:textId="7682709C" w:rsidR="005C5E18" w:rsidRDefault="005C5E18" w:rsidP="005B1E6A">
      <w:pPr>
        <w:spacing w:after="0"/>
        <w:rPr>
          <w:rFonts w:ascii="Book Antiqua" w:hAnsi="Book Antiqua"/>
          <w:sz w:val="24"/>
          <w:szCs w:val="24"/>
        </w:rPr>
      </w:pPr>
    </w:p>
    <w:p w14:paraId="0526F7C7" w14:textId="6489A5BE" w:rsidR="005C5E18" w:rsidRDefault="005C5E18" w:rsidP="005B1E6A">
      <w:pPr>
        <w:spacing w:after="0"/>
        <w:rPr>
          <w:rFonts w:ascii="Book Antiqua" w:hAnsi="Book Antiqua"/>
          <w:sz w:val="24"/>
          <w:szCs w:val="24"/>
        </w:rPr>
      </w:pPr>
      <w:r>
        <w:rPr>
          <w:rFonts w:ascii="Book Antiqua" w:hAnsi="Book Antiqua"/>
          <w:sz w:val="24"/>
          <w:szCs w:val="24"/>
        </w:rPr>
        <w:t xml:space="preserve">It must be strongly emphasised that there is nothing wrong with any of these </w:t>
      </w:r>
      <w:r w:rsidR="00FD1CD7">
        <w:rPr>
          <w:rFonts w:ascii="Book Antiqua" w:hAnsi="Book Antiqua"/>
          <w:sz w:val="24"/>
          <w:szCs w:val="24"/>
        </w:rPr>
        <w:t xml:space="preserve">emotions. They are natural and essential to social harmony. But they must not be confused with agape – the love of Christ. </w:t>
      </w:r>
    </w:p>
    <w:p w14:paraId="34A1486F" w14:textId="77777777" w:rsidR="00C2238C" w:rsidRDefault="00C2238C" w:rsidP="005B1E6A">
      <w:pPr>
        <w:spacing w:after="0"/>
        <w:rPr>
          <w:rFonts w:ascii="Book Antiqua" w:hAnsi="Book Antiqua"/>
          <w:sz w:val="24"/>
          <w:szCs w:val="24"/>
        </w:rPr>
      </w:pPr>
    </w:p>
    <w:p w14:paraId="6C6E7F56" w14:textId="06D8DDBD" w:rsidR="00C01255" w:rsidRDefault="005B1E6A" w:rsidP="005B1E6A">
      <w:pPr>
        <w:spacing w:after="0"/>
        <w:rPr>
          <w:rFonts w:ascii="Book Antiqua" w:hAnsi="Book Antiqua"/>
          <w:sz w:val="24"/>
          <w:szCs w:val="24"/>
        </w:rPr>
      </w:pPr>
      <w:r w:rsidRPr="002D6CCA">
        <w:rPr>
          <w:rFonts w:ascii="Book Antiqua" w:hAnsi="Book Antiqua"/>
          <w:sz w:val="24"/>
          <w:szCs w:val="24"/>
        </w:rPr>
        <w:t>The passage is a commentary on 6:35 - '</w:t>
      </w:r>
      <w:r w:rsidR="00BE311F">
        <w:rPr>
          <w:rFonts w:ascii="Book Antiqua" w:hAnsi="Book Antiqua"/>
          <w:sz w:val="24"/>
          <w:szCs w:val="24"/>
        </w:rPr>
        <w:t>L</w:t>
      </w:r>
      <w:r w:rsidRPr="002D6CCA">
        <w:rPr>
          <w:rFonts w:ascii="Book Antiqua" w:hAnsi="Book Antiqua"/>
          <w:sz w:val="24"/>
          <w:szCs w:val="24"/>
        </w:rPr>
        <w:t xml:space="preserve">ove your enemies, do good, and lend, expecting nothing in return. Your reward will be great, and you will be children of the Most High; for he is kind to the ungrateful and the wicked.' Those who act from motives of disinterested </w:t>
      </w:r>
      <w:r w:rsidR="00FD1CD7">
        <w:rPr>
          <w:rFonts w:ascii="Book Antiqua" w:hAnsi="Book Antiqua"/>
          <w:sz w:val="24"/>
          <w:szCs w:val="24"/>
        </w:rPr>
        <w:t>love</w:t>
      </w:r>
      <w:r w:rsidRPr="002D6CCA">
        <w:rPr>
          <w:rFonts w:ascii="Book Antiqua" w:hAnsi="Book Antiqua"/>
          <w:sz w:val="24"/>
          <w:szCs w:val="24"/>
        </w:rPr>
        <w:t xml:space="preserve"> will </w:t>
      </w:r>
      <w:r w:rsidR="00FD1CD7">
        <w:rPr>
          <w:rFonts w:ascii="Book Antiqua" w:hAnsi="Book Antiqua"/>
          <w:sz w:val="24"/>
          <w:szCs w:val="24"/>
        </w:rPr>
        <w:t>have places</w:t>
      </w:r>
      <w:r w:rsidRPr="002D6CCA">
        <w:rPr>
          <w:rFonts w:ascii="Book Antiqua" w:hAnsi="Book Antiqua"/>
          <w:sz w:val="24"/>
          <w:szCs w:val="24"/>
        </w:rPr>
        <w:t xml:space="preserve"> at the messianic feast (v. 14). </w:t>
      </w:r>
    </w:p>
    <w:sectPr w:rsidR="00C01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16D7B"/>
    <w:rsid w:val="000315D4"/>
    <w:rsid w:val="0006501F"/>
    <w:rsid w:val="000756D4"/>
    <w:rsid w:val="0009283B"/>
    <w:rsid w:val="00096C9D"/>
    <w:rsid w:val="000B6118"/>
    <w:rsid w:val="000C3521"/>
    <w:rsid w:val="000E5CB2"/>
    <w:rsid w:val="000E7A8C"/>
    <w:rsid w:val="0010195A"/>
    <w:rsid w:val="00104890"/>
    <w:rsid w:val="00121F64"/>
    <w:rsid w:val="001271A3"/>
    <w:rsid w:val="00131F01"/>
    <w:rsid w:val="00164D2C"/>
    <w:rsid w:val="001704F9"/>
    <w:rsid w:val="001732A4"/>
    <w:rsid w:val="001744CF"/>
    <w:rsid w:val="00175720"/>
    <w:rsid w:val="001A47AB"/>
    <w:rsid w:val="001C4899"/>
    <w:rsid w:val="001D164D"/>
    <w:rsid w:val="001F7DE4"/>
    <w:rsid w:val="00210795"/>
    <w:rsid w:val="00214CA2"/>
    <w:rsid w:val="00215F5B"/>
    <w:rsid w:val="002162A2"/>
    <w:rsid w:val="00257DE2"/>
    <w:rsid w:val="0027378D"/>
    <w:rsid w:val="00277EEC"/>
    <w:rsid w:val="00291376"/>
    <w:rsid w:val="00291EAD"/>
    <w:rsid w:val="002A318E"/>
    <w:rsid w:val="002D3B43"/>
    <w:rsid w:val="002E6A54"/>
    <w:rsid w:val="002F72AF"/>
    <w:rsid w:val="0031062D"/>
    <w:rsid w:val="003161C7"/>
    <w:rsid w:val="00316A9D"/>
    <w:rsid w:val="003233B7"/>
    <w:rsid w:val="00334192"/>
    <w:rsid w:val="00334518"/>
    <w:rsid w:val="00351950"/>
    <w:rsid w:val="00355B3B"/>
    <w:rsid w:val="00373815"/>
    <w:rsid w:val="003B2DD7"/>
    <w:rsid w:val="003C7960"/>
    <w:rsid w:val="003D6154"/>
    <w:rsid w:val="00400281"/>
    <w:rsid w:val="00416DF0"/>
    <w:rsid w:val="00424CC8"/>
    <w:rsid w:val="004260F3"/>
    <w:rsid w:val="004354E3"/>
    <w:rsid w:val="00436C4F"/>
    <w:rsid w:val="0044391A"/>
    <w:rsid w:val="00477E87"/>
    <w:rsid w:val="00494EA1"/>
    <w:rsid w:val="004E0CD1"/>
    <w:rsid w:val="00516C6B"/>
    <w:rsid w:val="00525D7A"/>
    <w:rsid w:val="005365F3"/>
    <w:rsid w:val="0054164D"/>
    <w:rsid w:val="0058131C"/>
    <w:rsid w:val="005A53DF"/>
    <w:rsid w:val="005A666A"/>
    <w:rsid w:val="005A7D83"/>
    <w:rsid w:val="005B1E6A"/>
    <w:rsid w:val="005C545B"/>
    <w:rsid w:val="005C5E18"/>
    <w:rsid w:val="005F5AB6"/>
    <w:rsid w:val="00601622"/>
    <w:rsid w:val="0062032B"/>
    <w:rsid w:val="00623A04"/>
    <w:rsid w:val="00644554"/>
    <w:rsid w:val="00655D52"/>
    <w:rsid w:val="00666932"/>
    <w:rsid w:val="006C6980"/>
    <w:rsid w:val="0070548F"/>
    <w:rsid w:val="00742EF8"/>
    <w:rsid w:val="00756913"/>
    <w:rsid w:val="00764CA3"/>
    <w:rsid w:val="00772033"/>
    <w:rsid w:val="00795349"/>
    <w:rsid w:val="007A458D"/>
    <w:rsid w:val="007B13A1"/>
    <w:rsid w:val="007B1633"/>
    <w:rsid w:val="007B35EE"/>
    <w:rsid w:val="00816AB6"/>
    <w:rsid w:val="008465E4"/>
    <w:rsid w:val="00847AF1"/>
    <w:rsid w:val="00851B60"/>
    <w:rsid w:val="00864D05"/>
    <w:rsid w:val="008801BA"/>
    <w:rsid w:val="00897BB8"/>
    <w:rsid w:val="008A19B9"/>
    <w:rsid w:val="008A221D"/>
    <w:rsid w:val="008B482A"/>
    <w:rsid w:val="008C795E"/>
    <w:rsid w:val="008E6E83"/>
    <w:rsid w:val="008F3AB4"/>
    <w:rsid w:val="009202EC"/>
    <w:rsid w:val="009621A4"/>
    <w:rsid w:val="009816C7"/>
    <w:rsid w:val="009D472B"/>
    <w:rsid w:val="009E1A6C"/>
    <w:rsid w:val="009E2CA4"/>
    <w:rsid w:val="009E5375"/>
    <w:rsid w:val="009E7956"/>
    <w:rsid w:val="00A05054"/>
    <w:rsid w:val="00A52656"/>
    <w:rsid w:val="00A623CB"/>
    <w:rsid w:val="00A641FF"/>
    <w:rsid w:val="00A64239"/>
    <w:rsid w:val="00A9620A"/>
    <w:rsid w:val="00AA0AE1"/>
    <w:rsid w:val="00AA26CE"/>
    <w:rsid w:val="00AA2D56"/>
    <w:rsid w:val="00AA633F"/>
    <w:rsid w:val="00AC304E"/>
    <w:rsid w:val="00AE2DC6"/>
    <w:rsid w:val="00AF00E3"/>
    <w:rsid w:val="00AF76F6"/>
    <w:rsid w:val="00B416E4"/>
    <w:rsid w:val="00B44BA1"/>
    <w:rsid w:val="00B74875"/>
    <w:rsid w:val="00B76346"/>
    <w:rsid w:val="00B8758F"/>
    <w:rsid w:val="00BA4803"/>
    <w:rsid w:val="00BB6842"/>
    <w:rsid w:val="00BD1965"/>
    <w:rsid w:val="00BD3D28"/>
    <w:rsid w:val="00BE311F"/>
    <w:rsid w:val="00C01255"/>
    <w:rsid w:val="00C013F7"/>
    <w:rsid w:val="00C01D76"/>
    <w:rsid w:val="00C114B6"/>
    <w:rsid w:val="00C13EBC"/>
    <w:rsid w:val="00C2238C"/>
    <w:rsid w:val="00C309CE"/>
    <w:rsid w:val="00C31404"/>
    <w:rsid w:val="00C32BEA"/>
    <w:rsid w:val="00C43342"/>
    <w:rsid w:val="00C52473"/>
    <w:rsid w:val="00C6585F"/>
    <w:rsid w:val="00C82159"/>
    <w:rsid w:val="00C91153"/>
    <w:rsid w:val="00C95F0B"/>
    <w:rsid w:val="00CA0E38"/>
    <w:rsid w:val="00CB24A2"/>
    <w:rsid w:val="00CF1496"/>
    <w:rsid w:val="00CF747F"/>
    <w:rsid w:val="00D04EEA"/>
    <w:rsid w:val="00D060E5"/>
    <w:rsid w:val="00D20633"/>
    <w:rsid w:val="00D25082"/>
    <w:rsid w:val="00D41C2B"/>
    <w:rsid w:val="00D53AF4"/>
    <w:rsid w:val="00D55C0F"/>
    <w:rsid w:val="00D74C50"/>
    <w:rsid w:val="00D860C5"/>
    <w:rsid w:val="00D86936"/>
    <w:rsid w:val="00D875B8"/>
    <w:rsid w:val="00D91520"/>
    <w:rsid w:val="00D92DB2"/>
    <w:rsid w:val="00DA7E8F"/>
    <w:rsid w:val="00DC2024"/>
    <w:rsid w:val="00DC4094"/>
    <w:rsid w:val="00DD4642"/>
    <w:rsid w:val="00DE7E79"/>
    <w:rsid w:val="00DF5C60"/>
    <w:rsid w:val="00DF6348"/>
    <w:rsid w:val="00E04235"/>
    <w:rsid w:val="00E54B14"/>
    <w:rsid w:val="00E623C1"/>
    <w:rsid w:val="00E7062F"/>
    <w:rsid w:val="00E82A03"/>
    <w:rsid w:val="00E97FE5"/>
    <w:rsid w:val="00EA798E"/>
    <w:rsid w:val="00EB530B"/>
    <w:rsid w:val="00EC1063"/>
    <w:rsid w:val="00EE335B"/>
    <w:rsid w:val="00EF3866"/>
    <w:rsid w:val="00F128E7"/>
    <w:rsid w:val="00F2602E"/>
    <w:rsid w:val="00F36CBC"/>
    <w:rsid w:val="00F400B7"/>
    <w:rsid w:val="00F40C58"/>
    <w:rsid w:val="00F4706B"/>
    <w:rsid w:val="00F868A1"/>
    <w:rsid w:val="00F97023"/>
    <w:rsid w:val="00FA18F2"/>
    <w:rsid w:val="00FD1CD7"/>
    <w:rsid w:val="00FE3C7B"/>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05107">
      <w:bodyDiv w:val="1"/>
      <w:marLeft w:val="0"/>
      <w:marRight w:val="0"/>
      <w:marTop w:val="0"/>
      <w:marBottom w:val="0"/>
      <w:divBdr>
        <w:top w:val="none" w:sz="0" w:space="0" w:color="auto"/>
        <w:left w:val="none" w:sz="0" w:space="0" w:color="auto"/>
        <w:bottom w:val="none" w:sz="0" w:space="0" w:color="auto"/>
        <w:right w:val="none" w:sz="0" w:space="0" w:color="auto"/>
      </w:divBdr>
      <w:divsChild>
        <w:div w:id="84041086">
          <w:marLeft w:val="0"/>
          <w:marRight w:val="0"/>
          <w:marTop w:val="0"/>
          <w:marBottom w:val="0"/>
          <w:divBdr>
            <w:top w:val="none" w:sz="0" w:space="0" w:color="auto"/>
            <w:left w:val="none" w:sz="0" w:space="0" w:color="auto"/>
            <w:bottom w:val="none" w:sz="0" w:space="0" w:color="auto"/>
            <w:right w:val="none" w:sz="0" w:space="0" w:color="auto"/>
          </w:divBdr>
        </w:div>
        <w:div w:id="1229195390">
          <w:marLeft w:val="0"/>
          <w:marRight w:val="0"/>
          <w:marTop w:val="0"/>
          <w:marBottom w:val="0"/>
          <w:divBdr>
            <w:top w:val="none" w:sz="0" w:space="0" w:color="auto"/>
            <w:left w:val="none" w:sz="0" w:space="0" w:color="auto"/>
            <w:bottom w:val="none" w:sz="0" w:space="0" w:color="auto"/>
            <w:right w:val="none" w:sz="0" w:space="0" w:color="auto"/>
          </w:divBdr>
        </w:div>
        <w:div w:id="1210994692">
          <w:marLeft w:val="0"/>
          <w:marRight w:val="0"/>
          <w:marTop w:val="0"/>
          <w:marBottom w:val="0"/>
          <w:divBdr>
            <w:top w:val="none" w:sz="0" w:space="0" w:color="auto"/>
            <w:left w:val="none" w:sz="0" w:space="0" w:color="auto"/>
            <w:bottom w:val="none" w:sz="0" w:space="0" w:color="auto"/>
            <w:right w:val="none" w:sz="0" w:space="0" w:color="auto"/>
          </w:divBdr>
        </w:div>
        <w:div w:id="1165633206">
          <w:marLeft w:val="0"/>
          <w:marRight w:val="0"/>
          <w:marTop w:val="0"/>
          <w:marBottom w:val="0"/>
          <w:divBdr>
            <w:top w:val="none" w:sz="0" w:space="0" w:color="auto"/>
            <w:left w:val="none" w:sz="0" w:space="0" w:color="auto"/>
            <w:bottom w:val="none" w:sz="0" w:space="0" w:color="auto"/>
            <w:right w:val="none" w:sz="0" w:space="0" w:color="auto"/>
          </w:divBdr>
        </w:div>
        <w:div w:id="678851578">
          <w:marLeft w:val="0"/>
          <w:marRight w:val="0"/>
          <w:marTop w:val="0"/>
          <w:marBottom w:val="0"/>
          <w:divBdr>
            <w:top w:val="none" w:sz="0" w:space="0" w:color="auto"/>
            <w:left w:val="none" w:sz="0" w:space="0" w:color="auto"/>
            <w:bottom w:val="none" w:sz="0" w:space="0" w:color="auto"/>
            <w:right w:val="none" w:sz="0" w:space="0" w:color="auto"/>
          </w:divBdr>
        </w:div>
        <w:div w:id="1886405300">
          <w:marLeft w:val="0"/>
          <w:marRight w:val="0"/>
          <w:marTop w:val="0"/>
          <w:marBottom w:val="0"/>
          <w:divBdr>
            <w:top w:val="none" w:sz="0" w:space="0" w:color="auto"/>
            <w:left w:val="none" w:sz="0" w:space="0" w:color="auto"/>
            <w:bottom w:val="none" w:sz="0" w:space="0" w:color="auto"/>
            <w:right w:val="none" w:sz="0" w:space="0" w:color="auto"/>
          </w:divBdr>
        </w:div>
        <w:div w:id="448474273">
          <w:marLeft w:val="0"/>
          <w:marRight w:val="0"/>
          <w:marTop w:val="0"/>
          <w:marBottom w:val="0"/>
          <w:divBdr>
            <w:top w:val="none" w:sz="0" w:space="0" w:color="auto"/>
            <w:left w:val="none" w:sz="0" w:space="0" w:color="auto"/>
            <w:bottom w:val="none" w:sz="0" w:space="0" w:color="auto"/>
            <w:right w:val="none" w:sz="0" w:space="0" w:color="auto"/>
          </w:divBdr>
        </w:div>
        <w:div w:id="1078333325">
          <w:marLeft w:val="0"/>
          <w:marRight w:val="0"/>
          <w:marTop w:val="0"/>
          <w:marBottom w:val="0"/>
          <w:divBdr>
            <w:top w:val="none" w:sz="0" w:space="0" w:color="auto"/>
            <w:left w:val="none" w:sz="0" w:space="0" w:color="auto"/>
            <w:bottom w:val="none" w:sz="0" w:space="0" w:color="auto"/>
            <w:right w:val="none" w:sz="0" w:space="0" w:color="auto"/>
          </w:divBdr>
        </w:div>
        <w:div w:id="348875596">
          <w:marLeft w:val="0"/>
          <w:marRight w:val="0"/>
          <w:marTop w:val="0"/>
          <w:marBottom w:val="0"/>
          <w:divBdr>
            <w:top w:val="none" w:sz="0" w:space="0" w:color="auto"/>
            <w:left w:val="none" w:sz="0" w:space="0" w:color="auto"/>
            <w:bottom w:val="none" w:sz="0" w:space="0" w:color="auto"/>
            <w:right w:val="none" w:sz="0" w:space="0" w:color="auto"/>
          </w:divBdr>
        </w:div>
        <w:div w:id="1521701754">
          <w:marLeft w:val="0"/>
          <w:marRight w:val="0"/>
          <w:marTop w:val="0"/>
          <w:marBottom w:val="0"/>
          <w:divBdr>
            <w:top w:val="none" w:sz="0" w:space="0" w:color="auto"/>
            <w:left w:val="none" w:sz="0" w:space="0" w:color="auto"/>
            <w:bottom w:val="none" w:sz="0" w:space="0" w:color="auto"/>
            <w:right w:val="none" w:sz="0" w:space="0" w:color="auto"/>
          </w:divBdr>
        </w:div>
        <w:div w:id="563444832">
          <w:marLeft w:val="0"/>
          <w:marRight w:val="0"/>
          <w:marTop w:val="0"/>
          <w:marBottom w:val="0"/>
          <w:divBdr>
            <w:top w:val="none" w:sz="0" w:space="0" w:color="auto"/>
            <w:left w:val="none" w:sz="0" w:space="0" w:color="auto"/>
            <w:bottom w:val="none" w:sz="0" w:space="0" w:color="auto"/>
            <w:right w:val="none" w:sz="0" w:space="0" w:color="auto"/>
          </w:divBdr>
        </w:div>
        <w:div w:id="259875291">
          <w:marLeft w:val="0"/>
          <w:marRight w:val="0"/>
          <w:marTop w:val="0"/>
          <w:marBottom w:val="0"/>
          <w:divBdr>
            <w:top w:val="none" w:sz="0" w:space="0" w:color="auto"/>
            <w:left w:val="none" w:sz="0" w:space="0" w:color="auto"/>
            <w:bottom w:val="none" w:sz="0" w:space="0" w:color="auto"/>
            <w:right w:val="none" w:sz="0" w:space="0" w:color="auto"/>
          </w:divBdr>
        </w:div>
        <w:div w:id="1066800792">
          <w:marLeft w:val="0"/>
          <w:marRight w:val="0"/>
          <w:marTop w:val="0"/>
          <w:marBottom w:val="0"/>
          <w:divBdr>
            <w:top w:val="none" w:sz="0" w:space="0" w:color="auto"/>
            <w:left w:val="none" w:sz="0" w:space="0" w:color="auto"/>
            <w:bottom w:val="none" w:sz="0" w:space="0" w:color="auto"/>
            <w:right w:val="none" w:sz="0" w:space="0" w:color="auto"/>
          </w:divBdr>
        </w:div>
        <w:div w:id="1252278459">
          <w:marLeft w:val="0"/>
          <w:marRight w:val="0"/>
          <w:marTop w:val="0"/>
          <w:marBottom w:val="0"/>
          <w:divBdr>
            <w:top w:val="none" w:sz="0" w:space="0" w:color="auto"/>
            <w:left w:val="none" w:sz="0" w:space="0" w:color="auto"/>
            <w:bottom w:val="none" w:sz="0" w:space="0" w:color="auto"/>
            <w:right w:val="none" w:sz="0" w:space="0" w:color="auto"/>
          </w:divBdr>
        </w:div>
        <w:div w:id="1408184658">
          <w:marLeft w:val="0"/>
          <w:marRight w:val="0"/>
          <w:marTop w:val="0"/>
          <w:marBottom w:val="0"/>
          <w:divBdr>
            <w:top w:val="none" w:sz="0" w:space="0" w:color="auto"/>
            <w:left w:val="none" w:sz="0" w:space="0" w:color="auto"/>
            <w:bottom w:val="none" w:sz="0" w:space="0" w:color="auto"/>
            <w:right w:val="none" w:sz="0" w:space="0" w:color="auto"/>
          </w:divBdr>
        </w:div>
        <w:div w:id="783691273">
          <w:marLeft w:val="0"/>
          <w:marRight w:val="0"/>
          <w:marTop w:val="0"/>
          <w:marBottom w:val="0"/>
          <w:divBdr>
            <w:top w:val="none" w:sz="0" w:space="0" w:color="auto"/>
            <w:left w:val="none" w:sz="0" w:space="0" w:color="auto"/>
            <w:bottom w:val="none" w:sz="0" w:space="0" w:color="auto"/>
            <w:right w:val="none" w:sz="0" w:space="0" w:color="auto"/>
          </w:divBdr>
        </w:div>
        <w:div w:id="697970085">
          <w:marLeft w:val="0"/>
          <w:marRight w:val="0"/>
          <w:marTop w:val="0"/>
          <w:marBottom w:val="0"/>
          <w:divBdr>
            <w:top w:val="none" w:sz="0" w:space="0" w:color="auto"/>
            <w:left w:val="none" w:sz="0" w:space="0" w:color="auto"/>
            <w:bottom w:val="none" w:sz="0" w:space="0" w:color="auto"/>
            <w:right w:val="none" w:sz="0" w:space="0" w:color="auto"/>
          </w:divBdr>
        </w:div>
        <w:div w:id="557327554">
          <w:marLeft w:val="0"/>
          <w:marRight w:val="0"/>
          <w:marTop w:val="0"/>
          <w:marBottom w:val="0"/>
          <w:divBdr>
            <w:top w:val="none" w:sz="0" w:space="0" w:color="auto"/>
            <w:left w:val="none" w:sz="0" w:space="0" w:color="auto"/>
            <w:bottom w:val="none" w:sz="0" w:space="0" w:color="auto"/>
            <w:right w:val="none" w:sz="0" w:space="0" w:color="auto"/>
          </w:divBdr>
        </w:div>
        <w:div w:id="1212960974">
          <w:marLeft w:val="0"/>
          <w:marRight w:val="0"/>
          <w:marTop w:val="0"/>
          <w:marBottom w:val="0"/>
          <w:divBdr>
            <w:top w:val="none" w:sz="0" w:space="0" w:color="auto"/>
            <w:left w:val="none" w:sz="0" w:space="0" w:color="auto"/>
            <w:bottom w:val="none" w:sz="0" w:space="0" w:color="auto"/>
            <w:right w:val="none" w:sz="0" w:space="0" w:color="auto"/>
          </w:divBdr>
        </w:div>
        <w:div w:id="2114979185">
          <w:marLeft w:val="0"/>
          <w:marRight w:val="0"/>
          <w:marTop w:val="0"/>
          <w:marBottom w:val="0"/>
          <w:divBdr>
            <w:top w:val="none" w:sz="0" w:space="0" w:color="auto"/>
            <w:left w:val="none" w:sz="0" w:space="0" w:color="auto"/>
            <w:bottom w:val="none" w:sz="0" w:space="0" w:color="auto"/>
            <w:right w:val="none" w:sz="0" w:space="0" w:color="auto"/>
          </w:divBdr>
        </w:div>
        <w:div w:id="1052316079">
          <w:marLeft w:val="0"/>
          <w:marRight w:val="0"/>
          <w:marTop w:val="0"/>
          <w:marBottom w:val="0"/>
          <w:divBdr>
            <w:top w:val="none" w:sz="0" w:space="0" w:color="auto"/>
            <w:left w:val="none" w:sz="0" w:space="0" w:color="auto"/>
            <w:bottom w:val="none" w:sz="0" w:space="0" w:color="auto"/>
            <w:right w:val="none" w:sz="0" w:space="0" w:color="auto"/>
          </w:divBdr>
        </w:div>
        <w:div w:id="11303378">
          <w:marLeft w:val="0"/>
          <w:marRight w:val="0"/>
          <w:marTop w:val="0"/>
          <w:marBottom w:val="0"/>
          <w:divBdr>
            <w:top w:val="none" w:sz="0" w:space="0" w:color="auto"/>
            <w:left w:val="none" w:sz="0" w:space="0" w:color="auto"/>
            <w:bottom w:val="none" w:sz="0" w:space="0" w:color="auto"/>
            <w:right w:val="none" w:sz="0" w:space="0" w:color="auto"/>
          </w:divBdr>
        </w:div>
        <w:div w:id="72752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47</cp:revision>
  <cp:lastPrinted>2022-07-20T07:59:00Z</cp:lastPrinted>
  <dcterms:created xsi:type="dcterms:W3CDTF">2022-06-30T14:06:00Z</dcterms:created>
  <dcterms:modified xsi:type="dcterms:W3CDTF">2022-08-02T14:18:00Z</dcterms:modified>
</cp:coreProperties>
</file>